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C" w:rsidRDefault="00731EEC">
      <w:pPr>
        <w:shd w:val="clear" w:color="auto" w:fill="FFFFFF"/>
      </w:pPr>
    </w:p>
    <w:p w:rsidR="00A4062F" w:rsidRPr="00A4062F" w:rsidRDefault="001D51FD" w:rsidP="00A4062F">
      <w:pPr>
        <w:jc w:val="right"/>
        <w:rPr>
          <w:rFonts w:eastAsia="Calibri"/>
          <w:bCs/>
          <w:sz w:val="24"/>
          <w:szCs w:val="24"/>
        </w:rPr>
      </w:pPr>
      <w:r>
        <w:br w:type="column"/>
      </w:r>
      <w:r w:rsidR="00A4062F" w:rsidRPr="00A4062F">
        <w:rPr>
          <w:rFonts w:eastAsia="Calibri"/>
          <w:bCs/>
          <w:sz w:val="24"/>
          <w:szCs w:val="24"/>
        </w:rPr>
        <w:lastRenderedPageBreak/>
        <w:t>«Утверждено»</w:t>
      </w:r>
    </w:p>
    <w:p w:rsidR="00A4062F" w:rsidRPr="00A4062F" w:rsidRDefault="00C70C07" w:rsidP="00A4062F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Решением </w:t>
      </w:r>
      <w:r w:rsidR="00A4062F" w:rsidRPr="00A4062F">
        <w:rPr>
          <w:rFonts w:eastAsia="Calibri"/>
          <w:bCs/>
          <w:sz w:val="24"/>
          <w:szCs w:val="24"/>
        </w:rPr>
        <w:t>очередного Общего собрания</w:t>
      </w:r>
      <w:r w:rsidR="00CD0F39">
        <w:rPr>
          <w:rFonts w:eastAsia="Calibri"/>
          <w:bCs/>
          <w:sz w:val="24"/>
          <w:szCs w:val="24"/>
        </w:rPr>
        <w:t xml:space="preserve"> членов</w:t>
      </w:r>
    </w:p>
    <w:p w:rsidR="00A4062F" w:rsidRPr="00A4062F" w:rsidRDefault="00A4062F" w:rsidP="00A4062F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A4062F">
        <w:rPr>
          <w:rFonts w:eastAsia="Calibri"/>
          <w:bCs/>
          <w:sz w:val="24"/>
          <w:szCs w:val="24"/>
        </w:rPr>
        <w:t>Ассоциации саморегулируемой организации</w:t>
      </w:r>
    </w:p>
    <w:p w:rsidR="00A4062F" w:rsidRPr="00A4062F" w:rsidRDefault="00A4062F" w:rsidP="00A4062F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A4062F">
        <w:rPr>
          <w:rFonts w:eastAsia="Calibri"/>
          <w:bCs/>
          <w:sz w:val="24"/>
          <w:szCs w:val="24"/>
        </w:rPr>
        <w:t xml:space="preserve"> «Союз проектировщиков Прикамья»</w:t>
      </w:r>
    </w:p>
    <w:p w:rsidR="00A4062F" w:rsidRPr="00A4062F" w:rsidRDefault="00A4062F" w:rsidP="00A4062F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A4062F">
        <w:rPr>
          <w:rFonts w:eastAsia="Calibri"/>
          <w:bCs/>
          <w:sz w:val="24"/>
          <w:szCs w:val="24"/>
        </w:rPr>
        <w:t xml:space="preserve">      </w:t>
      </w:r>
      <w:r w:rsidR="00C70C07">
        <w:rPr>
          <w:rFonts w:eastAsia="Calibri"/>
          <w:bCs/>
          <w:sz w:val="24"/>
          <w:szCs w:val="24"/>
        </w:rPr>
        <w:t>протокол от</w:t>
      </w:r>
      <w:r w:rsidR="009608B4">
        <w:rPr>
          <w:rFonts w:eastAsia="Calibri"/>
          <w:bCs/>
          <w:sz w:val="24"/>
          <w:szCs w:val="24"/>
        </w:rPr>
        <w:t xml:space="preserve"> 16 мая </w:t>
      </w:r>
      <w:bookmarkStart w:id="0" w:name="_GoBack"/>
      <w:bookmarkEnd w:id="0"/>
      <w:r w:rsidR="00CD0F39">
        <w:rPr>
          <w:rFonts w:eastAsia="Calibri"/>
          <w:bCs/>
          <w:sz w:val="24"/>
          <w:szCs w:val="24"/>
        </w:rPr>
        <w:t>2017</w:t>
      </w:r>
      <w:r w:rsidRPr="00A4062F">
        <w:rPr>
          <w:rFonts w:eastAsia="Calibri"/>
          <w:bCs/>
          <w:sz w:val="24"/>
          <w:szCs w:val="24"/>
        </w:rPr>
        <w:t xml:space="preserve"> г.</w:t>
      </w:r>
    </w:p>
    <w:p w:rsidR="00A4062F" w:rsidRPr="00A4062F" w:rsidRDefault="00A4062F" w:rsidP="00A4062F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</w:p>
    <w:p w:rsidR="00A4062F" w:rsidRPr="00A4062F" w:rsidRDefault="00A4062F" w:rsidP="00A4062F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A4062F">
        <w:rPr>
          <w:rFonts w:eastAsia="Calibri"/>
          <w:bCs/>
          <w:sz w:val="24"/>
          <w:szCs w:val="24"/>
        </w:rPr>
        <w:t xml:space="preserve">                 Председатель собрания __________________</w:t>
      </w:r>
      <w:r w:rsidRPr="00A4062F">
        <w:rPr>
          <w:rFonts w:eastAsia="Calibri"/>
          <w:bCs/>
          <w:sz w:val="24"/>
          <w:szCs w:val="24"/>
        </w:rPr>
        <w:tab/>
        <w:t>Щипалкин В.П.</w:t>
      </w:r>
    </w:p>
    <w:p w:rsidR="00A4062F" w:rsidRPr="0060397B" w:rsidRDefault="00A4062F" w:rsidP="00A4062F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C30672" w:rsidRPr="0060397B" w:rsidRDefault="00C30672" w:rsidP="00C30672">
      <w:pPr>
        <w:tabs>
          <w:tab w:val="left" w:pos="9072"/>
        </w:tabs>
        <w:spacing w:line="480" w:lineRule="auto"/>
        <w:ind w:right="29"/>
        <w:jc w:val="right"/>
        <w:rPr>
          <w:snapToGrid w:val="0"/>
          <w:color w:val="000000"/>
          <w:sz w:val="24"/>
          <w:szCs w:val="24"/>
        </w:rPr>
      </w:pPr>
      <w:r w:rsidRPr="0060397B">
        <w:rPr>
          <w:snapToGrid w:val="0"/>
          <w:color w:val="000000"/>
          <w:sz w:val="24"/>
          <w:szCs w:val="24"/>
        </w:rPr>
        <w:t xml:space="preserve">.                                                                                               </w:t>
      </w:r>
    </w:p>
    <w:p w:rsidR="006E3048" w:rsidRDefault="006E3048" w:rsidP="00C30672">
      <w:pPr>
        <w:shd w:val="clear" w:color="auto" w:fill="FFFFFF"/>
        <w:tabs>
          <w:tab w:val="left" w:leader="underscore" w:pos="7513"/>
        </w:tabs>
        <w:ind w:left="5245" w:right="-233"/>
        <w:jc w:val="both"/>
        <w:rPr>
          <w:rFonts w:eastAsia="Times New Roman"/>
          <w:sz w:val="24"/>
          <w:szCs w:val="24"/>
        </w:rPr>
      </w:pPr>
    </w:p>
    <w:p w:rsidR="006435AC" w:rsidRPr="004E3AFA" w:rsidRDefault="006435AC" w:rsidP="006E3048">
      <w:pPr>
        <w:shd w:val="clear" w:color="auto" w:fill="FFFFFF"/>
        <w:tabs>
          <w:tab w:val="left" w:leader="underscore" w:pos="6739"/>
        </w:tabs>
        <w:spacing w:line="322" w:lineRule="exact"/>
        <w:ind w:left="6096"/>
        <w:jc w:val="both"/>
        <w:rPr>
          <w:rFonts w:eastAsia="Times New Roman"/>
          <w:spacing w:val="-7"/>
          <w:sz w:val="24"/>
          <w:szCs w:val="24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6435AC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both"/>
        <w:rPr>
          <w:rFonts w:eastAsia="Times New Roman"/>
          <w:spacing w:val="-7"/>
          <w:sz w:val="30"/>
          <w:szCs w:val="30"/>
        </w:rPr>
      </w:pPr>
    </w:p>
    <w:p w:rsidR="006435AC" w:rsidRDefault="006435AC" w:rsidP="005E2A93">
      <w:pPr>
        <w:shd w:val="clear" w:color="auto" w:fill="FFFFFF"/>
        <w:tabs>
          <w:tab w:val="left" w:leader="underscore" w:pos="6739"/>
        </w:tabs>
        <w:spacing w:line="322" w:lineRule="exact"/>
        <w:ind w:left="3826"/>
        <w:jc w:val="center"/>
        <w:rPr>
          <w:rFonts w:eastAsia="Times New Roman"/>
          <w:spacing w:val="-7"/>
          <w:sz w:val="30"/>
          <w:szCs w:val="30"/>
        </w:rPr>
      </w:pPr>
    </w:p>
    <w:p w:rsidR="00731EEC" w:rsidRPr="004E3AFA" w:rsidRDefault="001D51FD" w:rsidP="005E2A93">
      <w:pPr>
        <w:shd w:val="clear" w:color="auto" w:fill="FFFFFF"/>
        <w:jc w:val="center"/>
        <w:rPr>
          <w:b/>
          <w:sz w:val="32"/>
          <w:szCs w:val="32"/>
        </w:rPr>
      </w:pPr>
      <w:r w:rsidRPr="004E3AFA">
        <w:rPr>
          <w:rFonts w:eastAsia="Times New Roman"/>
          <w:b/>
          <w:spacing w:val="-1"/>
          <w:sz w:val="32"/>
          <w:szCs w:val="32"/>
        </w:rPr>
        <w:t>ПОЛОЖЕНИЕ</w:t>
      </w:r>
    </w:p>
    <w:p w:rsidR="006E3048" w:rsidRDefault="001D51FD" w:rsidP="005E2A93">
      <w:pPr>
        <w:shd w:val="clear" w:color="auto" w:fill="FFFFFF"/>
        <w:jc w:val="center"/>
        <w:rPr>
          <w:rFonts w:eastAsia="Times New Roman"/>
          <w:b/>
          <w:spacing w:val="-3"/>
          <w:sz w:val="32"/>
          <w:szCs w:val="32"/>
        </w:rPr>
      </w:pPr>
      <w:r w:rsidRPr="004E3AFA">
        <w:rPr>
          <w:rFonts w:eastAsia="Times New Roman"/>
          <w:b/>
          <w:spacing w:val="-3"/>
          <w:sz w:val="32"/>
          <w:szCs w:val="32"/>
        </w:rPr>
        <w:t xml:space="preserve">о Совете </w:t>
      </w:r>
      <w:r w:rsidR="00955616">
        <w:rPr>
          <w:rFonts w:eastAsia="Times New Roman"/>
          <w:b/>
          <w:spacing w:val="-3"/>
          <w:sz w:val="32"/>
          <w:szCs w:val="32"/>
        </w:rPr>
        <w:t>Ассоциации С</w:t>
      </w:r>
      <w:r w:rsidR="00C30672">
        <w:rPr>
          <w:rFonts w:eastAsia="Times New Roman"/>
          <w:b/>
          <w:spacing w:val="-3"/>
          <w:sz w:val="32"/>
          <w:szCs w:val="32"/>
        </w:rPr>
        <w:t>аморегулируемой организации</w:t>
      </w:r>
    </w:p>
    <w:p w:rsidR="006435AC" w:rsidRPr="004E3AFA" w:rsidRDefault="006435AC" w:rsidP="005E2A93">
      <w:pPr>
        <w:shd w:val="clear" w:color="auto" w:fill="FFFFFF"/>
        <w:jc w:val="center"/>
        <w:rPr>
          <w:rFonts w:eastAsia="Times New Roman"/>
          <w:b/>
          <w:spacing w:val="-3"/>
          <w:sz w:val="32"/>
          <w:szCs w:val="32"/>
        </w:rPr>
      </w:pPr>
      <w:r w:rsidRPr="004E3AFA">
        <w:rPr>
          <w:rFonts w:eastAsia="Times New Roman"/>
          <w:b/>
          <w:spacing w:val="-3"/>
          <w:sz w:val="32"/>
          <w:szCs w:val="32"/>
        </w:rPr>
        <w:t>«С</w:t>
      </w:r>
      <w:r w:rsidR="006E3048">
        <w:rPr>
          <w:rFonts w:eastAsia="Times New Roman"/>
          <w:b/>
          <w:spacing w:val="-3"/>
          <w:sz w:val="32"/>
          <w:szCs w:val="32"/>
        </w:rPr>
        <w:t xml:space="preserve">оюз проектировщиков </w:t>
      </w:r>
      <w:r w:rsidRPr="004E3AFA">
        <w:rPr>
          <w:rFonts w:eastAsia="Times New Roman"/>
          <w:b/>
          <w:spacing w:val="-3"/>
          <w:sz w:val="32"/>
          <w:szCs w:val="32"/>
        </w:rPr>
        <w:t>П</w:t>
      </w:r>
      <w:r w:rsidR="006E3048">
        <w:rPr>
          <w:rFonts w:eastAsia="Times New Roman"/>
          <w:b/>
          <w:spacing w:val="-3"/>
          <w:sz w:val="32"/>
          <w:szCs w:val="32"/>
        </w:rPr>
        <w:t>рикамья</w:t>
      </w:r>
      <w:r w:rsidRPr="004E3AFA">
        <w:rPr>
          <w:rFonts w:eastAsia="Times New Roman"/>
          <w:b/>
          <w:spacing w:val="-3"/>
          <w:sz w:val="32"/>
          <w:szCs w:val="32"/>
        </w:rPr>
        <w:t>»</w:t>
      </w:r>
    </w:p>
    <w:p w:rsidR="004E3AFA" w:rsidRPr="004E3AFA" w:rsidRDefault="004E3AFA" w:rsidP="0060397B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955616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Default="00C30672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60397B" w:rsidRDefault="0060397B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60397B" w:rsidRDefault="0060397B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60397B" w:rsidRDefault="0060397B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60397B" w:rsidRDefault="0060397B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60397B" w:rsidRDefault="0060397B" w:rsidP="00C30672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</w:p>
    <w:p w:rsidR="00C30672" w:rsidRPr="00C30672" w:rsidRDefault="00CD0F39" w:rsidP="00C30672">
      <w:pPr>
        <w:shd w:val="clear" w:color="auto" w:fill="FFFFFF"/>
        <w:jc w:val="center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 xml:space="preserve">г. </w:t>
      </w:r>
      <w:r w:rsidR="00C30672">
        <w:rPr>
          <w:rFonts w:eastAsia="Times New Roman"/>
          <w:b/>
          <w:spacing w:val="-3"/>
          <w:sz w:val="28"/>
          <w:szCs w:val="28"/>
        </w:rPr>
        <w:t>Пермь</w:t>
      </w:r>
      <w:r w:rsidR="00C70C07">
        <w:rPr>
          <w:rFonts w:eastAsia="Times New Roman"/>
          <w:b/>
          <w:spacing w:val="-3"/>
          <w:sz w:val="28"/>
          <w:szCs w:val="28"/>
        </w:rPr>
        <w:t xml:space="preserve">, </w:t>
      </w:r>
      <w:r>
        <w:rPr>
          <w:rFonts w:eastAsia="Times New Roman"/>
          <w:b/>
          <w:spacing w:val="-3"/>
          <w:sz w:val="28"/>
          <w:szCs w:val="28"/>
        </w:rPr>
        <w:t>2017</w:t>
      </w:r>
    </w:p>
    <w:p w:rsidR="00C30672" w:rsidRDefault="00C30672" w:rsidP="0060397B">
      <w:pPr>
        <w:shd w:val="clear" w:color="auto" w:fill="FFFFFF"/>
        <w:jc w:val="both"/>
        <w:sectPr w:rsidR="00C30672" w:rsidSect="00CD0F39">
          <w:footerReference w:type="default" r:id="rId9"/>
          <w:type w:val="continuous"/>
          <w:pgSz w:w="11909" w:h="16834"/>
          <w:pgMar w:top="851" w:right="850" w:bottom="1134" w:left="709" w:header="720" w:footer="720" w:gutter="0"/>
          <w:pgNumType w:start="1"/>
          <w:cols w:num="2" w:space="720" w:equalWidth="0">
            <w:col w:w="851" w:space="2"/>
            <w:col w:w="9497"/>
          </w:cols>
          <w:noEndnote/>
          <w:titlePg/>
          <w:docGrid w:linePitch="272"/>
        </w:sectPr>
      </w:pPr>
    </w:p>
    <w:p w:rsidR="00731EEC" w:rsidRDefault="001D51FD">
      <w:pPr>
        <w:shd w:val="clear" w:color="auto" w:fill="FFFFFF"/>
        <w:tabs>
          <w:tab w:val="left" w:pos="715"/>
        </w:tabs>
        <w:ind w:left="19"/>
        <w:jc w:val="center"/>
      </w:pPr>
      <w:r>
        <w:rPr>
          <w:b/>
          <w:bCs/>
          <w:spacing w:val="-21"/>
          <w:sz w:val="24"/>
          <w:szCs w:val="24"/>
        </w:rPr>
        <w:lastRenderedPageBreak/>
        <w:t>1.</w:t>
      </w:r>
      <w:r w:rsidR="004E3AFA">
        <w:rPr>
          <w:b/>
          <w:bCs/>
          <w:spacing w:val="-2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>Общие положения</w:t>
      </w:r>
    </w:p>
    <w:p w:rsidR="00731EEC" w:rsidRDefault="001D51FD">
      <w:pPr>
        <w:shd w:val="clear" w:color="auto" w:fill="FFFFFF"/>
        <w:tabs>
          <w:tab w:val="left" w:pos="1416"/>
        </w:tabs>
        <w:spacing w:before="269" w:line="274" w:lineRule="exact"/>
        <w:ind w:left="10" w:firstLine="586"/>
        <w:jc w:val="both"/>
      </w:pPr>
      <w:r>
        <w:rPr>
          <w:spacing w:val="-14"/>
          <w:sz w:val="24"/>
          <w:szCs w:val="24"/>
        </w:rPr>
        <w:t>1.1.</w:t>
      </w:r>
      <w:r w:rsidR="004E3AFA">
        <w:rPr>
          <w:spacing w:val="-14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Постоянно</w:t>
      </w:r>
      <w:r w:rsidR="005479D4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действующим</w:t>
      </w:r>
      <w:r w:rsidR="00C30672">
        <w:rPr>
          <w:rFonts w:eastAsia="Times New Roman"/>
          <w:sz w:val="24"/>
          <w:szCs w:val="24"/>
        </w:rPr>
        <w:t xml:space="preserve"> </w:t>
      </w:r>
      <w:r w:rsidR="005479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коллегиальным</w:t>
      </w:r>
      <w:r w:rsidR="005479D4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исполнительным</w:t>
      </w:r>
      <w:r>
        <w:rPr>
          <w:rFonts w:eastAsia="Times New Roman"/>
          <w:sz w:val="24"/>
          <w:szCs w:val="24"/>
        </w:rPr>
        <w:t xml:space="preserve"> органом управления</w:t>
      </w:r>
      <w:r>
        <w:rPr>
          <w:rFonts w:eastAsia="Times New Roman"/>
          <w:sz w:val="24"/>
          <w:szCs w:val="24"/>
        </w:rPr>
        <w:br/>
        <w:t xml:space="preserve">саморегулируемой </w:t>
      </w:r>
      <w:r w:rsidR="005479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организации </w:t>
      </w:r>
      <w:r w:rsidR="005479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(именуемой </w:t>
      </w:r>
      <w:r w:rsidR="005479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 w:rsidR="005479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дальнейшем - «</w:t>
      </w:r>
      <w:r w:rsidR="00C30672">
        <w:rPr>
          <w:rFonts w:eastAsia="Times New Roman"/>
          <w:sz w:val="24"/>
          <w:szCs w:val="24"/>
        </w:rPr>
        <w:t>Ассоциация</w:t>
      </w:r>
      <w:r>
        <w:rPr>
          <w:rFonts w:eastAsia="Times New Roman"/>
          <w:sz w:val="24"/>
          <w:szCs w:val="24"/>
        </w:rPr>
        <w:t>») является</w:t>
      </w:r>
      <w:r w:rsidR="005479D4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овет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1D51FD">
      <w:pPr>
        <w:shd w:val="clear" w:color="auto" w:fill="FFFFFF"/>
        <w:spacing w:line="274" w:lineRule="exact"/>
        <w:ind w:left="10" w:right="5" w:firstLine="566"/>
        <w:jc w:val="both"/>
      </w:pPr>
      <w:r>
        <w:rPr>
          <w:rFonts w:eastAsia="Times New Roman"/>
          <w:sz w:val="24"/>
          <w:szCs w:val="24"/>
        </w:rPr>
        <w:t xml:space="preserve">Совет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осуществляет общее руководство деятельностью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между Общими собраниями членов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Pr="00CC1AB5" w:rsidRDefault="001D51FD" w:rsidP="006435AC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274" w:lineRule="exact"/>
        <w:ind w:firstLine="595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Совет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осуществляет свою деятельность в рамках Конституции </w:t>
      </w:r>
      <w:r>
        <w:rPr>
          <w:rFonts w:eastAsia="Times New Roman"/>
          <w:spacing w:val="-2"/>
          <w:sz w:val="24"/>
          <w:szCs w:val="24"/>
        </w:rPr>
        <w:t xml:space="preserve">Российской Федерации, в соответствии с действующим законодательством Российской </w:t>
      </w:r>
      <w:r>
        <w:rPr>
          <w:rFonts w:eastAsia="Times New Roman"/>
          <w:spacing w:val="-1"/>
          <w:sz w:val="24"/>
          <w:szCs w:val="24"/>
        </w:rPr>
        <w:t xml:space="preserve">Федерации, субъектов Российской Федерации, нормами, предусмотренными Уставом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5"/>
          <w:sz w:val="24"/>
          <w:szCs w:val="24"/>
        </w:rPr>
        <w:t>, а также в соответствии с настоящим Положением.</w:t>
      </w:r>
    </w:p>
    <w:p w:rsidR="00CC1AB5" w:rsidRPr="00CC1AB5" w:rsidRDefault="00CC1AB5" w:rsidP="00CC1AB5">
      <w:pPr>
        <w:pStyle w:val="a7"/>
        <w:numPr>
          <w:ilvl w:val="0"/>
          <w:numId w:val="1"/>
        </w:numPr>
        <w:shd w:val="clear" w:color="auto" w:fill="FFFFFF"/>
        <w:tabs>
          <w:tab w:val="left" w:pos="1032"/>
        </w:tabs>
        <w:spacing w:line="274" w:lineRule="exact"/>
        <w:ind w:left="0" w:firstLine="709"/>
        <w:jc w:val="both"/>
        <w:rPr>
          <w:spacing w:val="-14"/>
          <w:sz w:val="24"/>
          <w:szCs w:val="24"/>
        </w:rPr>
      </w:pPr>
      <w:r w:rsidRPr="00CC1AB5">
        <w:rPr>
          <w:rFonts w:eastAsia="Times New Roman"/>
          <w:sz w:val="24"/>
          <w:szCs w:val="24"/>
        </w:rPr>
        <w:t xml:space="preserve">Положение определяет статус, основные цели создания, компетенцию Совета Ассоциации, а также устанавливает ответственность членов Совета Ассоциации, порядок </w:t>
      </w:r>
      <w:r w:rsidRPr="00CC1AB5">
        <w:rPr>
          <w:rFonts w:eastAsia="Times New Roman"/>
          <w:spacing w:val="-1"/>
          <w:sz w:val="24"/>
          <w:szCs w:val="24"/>
        </w:rPr>
        <w:t>созыва и проведения заседаний Совета и оформления его решений.</w:t>
      </w:r>
    </w:p>
    <w:p w:rsidR="00731EEC" w:rsidRPr="00CC1AB5" w:rsidRDefault="00CC1AB5" w:rsidP="00CC1AB5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274" w:lineRule="exact"/>
        <w:ind w:firstLine="595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разработано в соответствии с законодательством Российской </w:t>
      </w:r>
      <w:r>
        <w:rPr>
          <w:rFonts w:eastAsia="Times New Roman"/>
          <w:spacing w:val="-1"/>
          <w:sz w:val="24"/>
          <w:szCs w:val="24"/>
        </w:rPr>
        <w:t xml:space="preserve">Федерации, на основании Федерального закона «О саморегулируемых организациях». </w:t>
      </w:r>
      <w:r>
        <w:rPr>
          <w:rFonts w:eastAsia="Times New Roman"/>
          <w:sz w:val="24"/>
          <w:szCs w:val="24"/>
        </w:rPr>
        <w:t>Градостроительного кодекса РФ, Устава Ассоциации.</w:t>
      </w:r>
      <w:r w:rsidRPr="00CC1AB5">
        <w:rPr>
          <w:spacing w:val="-25"/>
          <w:sz w:val="24"/>
          <w:szCs w:val="24"/>
        </w:rPr>
        <w:t xml:space="preserve"> </w:t>
      </w:r>
    </w:p>
    <w:p w:rsidR="00731EEC" w:rsidRDefault="005479D4">
      <w:pPr>
        <w:shd w:val="clear" w:color="auto" w:fill="FFFFFF"/>
        <w:spacing w:before="278"/>
        <w:ind w:left="2501"/>
      </w:pPr>
      <w:r>
        <w:rPr>
          <w:b/>
          <w:bCs/>
          <w:sz w:val="24"/>
          <w:szCs w:val="24"/>
        </w:rPr>
        <w:t xml:space="preserve">  2. </w:t>
      </w:r>
      <w:r w:rsidR="001D51FD">
        <w:rPr>
          <w:rFonts w:eastAsia="Times New Roman"/>
          <w:b/>
          <w:bCs/>
          <w:sz w:val="24"/>
          <w:szCs w:val="24"/>
        </w:rPr>
        <w:t xml:space="preserve">Полномочия Совета </w:t>
      </w:r>
      <w:r w:rsidR="00C30672">
        <w:rPr>
          <w:rFonts w:eastAsia="Times New Roman"/>
          <w:b/>
          <w:bCs/>
          <w:sz w:val="24"/>
          <w:szCs w:val="24"/>
        </w:rPr>
        <w:t>Ассоциации</w:t>
      </w:r>
    </w:p>
    <w:p w:rsidR="00731EEC" w:rsidRDefault="001D51FD" w:rsidP="00156B84">
      <w:pPr>
        <w:pStyle w:val="a7"/>
        <w:numPr>
          <w:ilvl w:val="1"/>
          <w:numId w:val="22"/>
        </w:numPr>
        <w:shd w:val="clear" w:color="auto" w:fill="FFFFFF"/>
        <w:spacing w:before="264" w:line="274" w:lineRule="exact"/>
      </w:pPr>
      <w:r w:rsidRPr="00156B84">
        <w:rPr>
          <w:rFonts w:eastAsia="Times New Roman"/>
          <w:sz w:val="24"/>
          <w:szCs w:val="24"/>
        </w:rPr>
        <w:t xml:space="preserve">К компетенции Совета </w:t>
      </w:r>
      <w:r w:rsidR="00C30672" w:rsidRPr="00156B84">
        <w:rPr>
          <w:rFonts w:eastAsia="Times New Roman"/>
          <w:sz w:val="24"/>
          <w:szCs w:val="24"/>
        </w:rPr>
        <w:t>Ассоциации</w:t>
      </w:r>
      <w:r w:rsidRPr="00156B84">
        <w:rPr>
          <w:rFonts w:eastAsia="Times New Roman"/>
          <w:sz w:val="24"/>
          <w:szCs w:val="24"/>
        </w:rPr>
        <w:t xml:space="preserve"> относятся следующие вопросы:</w:t>
      </w:r>
    </w:p>
    <w:p w:rsidR="004B6E0D" w:rsidRPr="004B6E0D" w:rsidRDefault="004B6E0D" w:rsidP="006435AC"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right="5" w:firstLine="57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принятие решения о проведении</w:t>
      </w:r>
      <w:r w:rsidR="00EF5CC3">
        <w:rPr>
          <w:spacing w:val="-5"/>
          <w:sz w:val="24"/>
          <w:szCs w:val="24"/>
        </w:rPr>
        <w:t xml:space="preserve"> О</w:t>
      </w:r>
      <w:r>
        <w:rPr>
          <w:spacing w:val="-5"/>
          <w:sz w:val="24"/>
          <w:szCs w:val="24"/>
        </w:rPr>
        <w:t>бщего собрания членов и его повестке;</w:t>
      </w:r>
    </w:p>
    <w:p w:rsidR="00731EEC" w:rsidRDefault="001D51FD" w:rsidP="006435AC"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right="5" w:firstLine="57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специализированных органов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утверждение положений о них и правил осуществления ими деятельности;</w:t>
      </w:r>
    </w:p>
    <w:p w:rsidR="00731EEC" w:rsidRDefault="001D51FD" w:rsidP="00156B84"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right="10" w:firstLine="57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принятие решений о проведении проверок деятельности</w:t>
      </w:r>
      <w:r w:rsidR="00C30672">
        <w:rPr>
          <w:rFonts w:eastAsia="Times New Roman"/>
          <w:sz w:val="24"/>
          <w:szCs w:val="24"/>
        </w:rPr>
        <w:t xml:space="preserve"> единоличного</w:t>
      </w:r>
      <w:r>
        <w:rPr>
          <w:rFonts w:eastAsia="Times New Roman"/>
          <w:sz w:val="24"/>
          <w:szCs w:val="24"/>
        </w:rPr>
        <w:t xml:space="preserve"> исполнительного органа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</w:p>
    <w:p w:rsidR="00731EEC" w:rsidRDefault="00731EEC">
      <w:pPr>
        <w:rPr>
          <w:rFonts w:ascii="Arial" w:hAnsi="Arial" w:cs="Arial"/>
          <w:sz w:val="2"/>
          <w:szCs w:val="2"/>
        </w:rPr>
      </w:pPr>
    </w:p>
    <w:p w:rsidR="00731EEC" w:rsidRPr="00794432" w:rsidRDefault="001B36FC" w:rsidP="00794432">
      <w:pPr>
        <w:pStyle w:val="a7"/>
        <w:numPr>
          <w:ilvl w:val="0"/>
          <w:numId w:val="3"/>
        </w:numPr>
        <w:shd w:val="clear" w:color="auto" w:fill="FFFFFF"/>
        <w:tabs>
          <w:tab w:val="left" w:pos="1286"/>
        </w:tabs>
        <w:spacing w:line="274" w:lineRule="exact"/>
        <w:ind w:left="0" w:right="5" w:firstLine="567"/>
        <w:jc w:val="both"/>
        <w:rPr>
          <w:spacing w:val="-5"/>
          <w:sz w:val="24"/>
          <w:szCs w:val="24"/>
        </w:rPr>
      </w:pPr>
      <w:r w:rsidRPr="001B36FC">
        <w:rPr>
          <w:rFonts w:eastAsia="Times New Roman"/>
          <w:sz w:val="24"/>
          <w:szCs w:val="24"/>
        </w:rPr>
        <w:t>назначение на должность исполнительного органа управления кандидата, представленного председателем постоянно действующего коллегиального органа управления – Совета АСРО «СПП», досрочное освобождение такого лица от должности</w:t>
      </w:r>
      <w:r w:rsidR="001D51FD" w:rsidRPr="00156B84">
        <w:rPr>
          <w:rFonts w:eastAsia="Times New Roman"/>
          <w:spacing w:val="-1"/>
          <w:sz w:val="24"/>
          <w:szCs w:val="24"/>
        </w:rPr>
        <w:t>;</w:t>
      </w:r>
    </w:p>
    <w:p w:rsidR="001B36FC" w:rsidRPr="001B36FC" w:rsidRDefault="001B36FC" w:rsidP="00156B84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</w:pPr>
      <w:r w:rsidRPr="001B36FC">
        <w:rPr>
          <w:rFonts w:eastAsia="Calibri"/>
          <w:sz w:val="24"/>
          <w:szCs w:val="24"/>
          <w:lang w:eastAsia="en-US"/>
        </w:rPr>
        <w:t>принятие решения о вступлении в члены АСРО «СПП» или об исключении из членов АСРО «СПП» по основаниям,</w:t>
      </w:r>
      <w:r w:rsidRPr="001B36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B36FC">
        <w:rPr>
          <w:rFonts w:eastAsia="Calibri"/>
          <w:sz w:val="24"/>
          <w:szCs w:val="24"/>
          <w:lang w:eastAsia="en-US"/>
        </w:rPr>
        <w:t xml:space="preserve"> предусмотренным законодательством Российской Федерации, настоящим Уставом и вн</w:t>
      </w:r>
      <w:r w:rsidR="00794432">
        <w:rPr>
          <w:rFonts w:eastAsia="Calibri"/>
          <w:sz w:val="24"/>
          <w:szCs w:val="24"/>
          <w:lang w:eastAsia="en-US"/>
        </w:rPr>
        <w:t>утренними документами</w:t>
      </w:r>
      <w:r w:rsidRPr="001B36FC">
        <w:rPr>
          <w:rFonts w:eastAsia="Calibri"/>
          <w:sz w:val="24"/>
          <w:szCs w:val="24"/>
          <w:lang w:eastAsia="en-US"/>
        </w:rPr>
        <w:t xml:space="preserve"> АСРО «СПП»;</w:t>
      </w:r>
    </w:p>
    <w:p w:rsidR="001B36FC" w:rsidRPr="00794432" w:rsidRDefault="001B36FC" w:rsidP="00156B84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</w:pPr>
      <w:r>
        <w:rPr>
          <w:rFonts w:eastAsia="Calibri"/>
          <w:sz w:val="24"/>
          <w:szCs w:val="24"/>
          <w:lang w:eastAsia="en-US"/>
        </w:rPr>
        <w:t>принятие решения для утверждения Общим собранием членов</w:t>
      </w:r>
      <w:r w:rsidR="00794432">
        <w:rPr>
          <w:rFonts w:eastAsia="Calibri"/>
          <w:sz w:val="24"/>
          <w:szCs w:val="24"/>
          <w:lang w:eastAsia="en-US"/>
        </w:rPr>
        <w:t xml:space="preserve"> АСРО «СПП» о внесении членами</w:t>
      </w:r>
      <w:r>
        <w:rPr>
          <w:rFonts w:eastAsia="Calibri"/>
          <w:sz w:val="24"/>
          <w:szCs w:val="24"/>
          <w:lang w:eastAsia="en-US"/>
        </w:rPr>
        <w:t xml:space="preserve"> целевых взносов;</w:t>
      </w:r>
    </w:p>
    <w:p w:rsidR="00794432" w:rsidRDefault="00794432" w:rsidP="00794432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 w:rsidRPr="00794432">
        <w:rPr>
          <w:sz w:val="24"/>
          <w:szCs w:val="24"/>
        </w:rPr>
        <w:t>принятие решений о проведении проверок деятельности исполнительного органа АСРО «СПП» (Директора);</w:t>
      </w:r>
    </w:p>
    <w:p w:rsidR="00794432" w:rsidRPr="00794432" w:rsidRDefault="00794432" w:rsidP="00794432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 w:rsidRPr="00794432">
        <w:rPr>
          <w:sz w:val="24"/>
          <w:szCs w:val="24"/>
        </w:rPr>
        <w:t>создание подотчетных ему иных органов управления, если такое определено решением Общего собрания АСРО «СПП»;</w:t>
      </w:r>
    </w:p>
    <w:p w:rsidR="00EF5CC3" w:rsidRPr="00EF5CC3" w:rsidRDefault="00EF5CC3" w:rsidP="00EF5CC3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 w:rsidRPr="00EF5CC3">
        <w:rPr>
          <w:sz w:val="24"/>
          <w:szCs w:val="24"/>
        </w:rPr>
        <w:t>принятие решения о формировании компенсационного фонда обеспечения договорных обязательств;</w:t>
      </w:r>
    </w:p>
    <w:p w:rsidR="00EF5CC3" w:rsidRDefault="00EF5CC3" w:rsidP="00EF5CC3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>
        <w:t xml:space="preserve"> </w:t>
      </w:r>
      <w:r w:rsidRPr="00EF5CC3">
        <w:rPr>
          <w:sz w:val="24"/>
          <w:szCs w:val="24"/>
        </w:rPr>
        <w:t>утверждение стандартов и правил АСРО «СПП», внесение в них изменений;</w:t>
      </w:r>
    </w:p>
    <w:p w:rsidR="005479D4" w:rsidRDefault="005479D4" w:rsidP="00DA0EDF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  <w:rPr>
          <w:rFonts w:eastAsia="Times New Roman"/>
          <w:sz w:val="24"/>
          <w:szCs w:val="24"/>
        </w:rPr>
      </w:pPr>
      <w:r w:rsidRPr="00DA0EDF">
        <w:rPr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>избрание</w:t>
      </w:r>
      <w:r w:rsidR="00EF5CC3" w:rsidRPr="00DA0EDF"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>заместителей Председателя</w:t>
      </w:r>
      <w:r w:rsidR="00DA0EDF" w:rsidRPr="00DA0EDF">
        <w:rPr>
          <w:rFonts w:eastAsia="Times New Roman"/>
          <w:sz w:val="24"/>
          <w:szCs w:val="24"/>
        </w:rPr>
        <w:t xml:space="preserve"> Совета из числа членов Совета;</w:t>
      </w:r>
    </w:p>
    <w:p w:rsidR="00731EEC" w:rsidRPr="00DA0EDF" w:rsidRDefault="00DA0EDF" w:rsidP="00DA0EDF">
      <w:pPr>
        <w:pStyle w:val="a7"/>
        <w:numPr>
          <w:ilvl w:val="0"/>
          <w:numId w:val="3"/>
        </w:numPr>
        <w:shd w:val="clear" w:color="auto" w:fill="FFFFFF"/>
        <w:tabs>
          <w:tab w:val="left" w:pos="1339"/>
        </w:tabs>
        <w:spacing w:line="274" w:lineRule="exact"/>
        <w:ind w:left="0" w:right="14" w:firstLine="567"/>
        <w:jc w:val="both"/>
      </w:pPr>
      <w:r w:rsidRPr="00DA0EDF"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>осуществление</w:t>
      </w:r>
      <w:r w:rsidR="0060397B" w:rsidRPr="00DA0EDF">
        <w:rPr>
          <w:rFonts w:eastAsia="Times New Roman"/>
          <w:sz w:val="24"/>
          <w:szCs w:val="24"/>
        </w:rPr>
        <w:t xml:space="preserve">   </w:t>
      </w:r>
      <w:r w:rsidR="001D51FD" w:rsidRPr="00DA0EDF">
        <w:rPr>
          <w:rFonts w:eastAsia="Times New Roman"/>
          <w:sz w:val="24"/>
          <w:szCs w:val="24"/>
        </w:rPr>
        <w:t xml:space="preserve"> </w:t>
      </w:r>
      <w:r w:rsidR="00FE0926" w:rsidRPr="00DA0EDF">
        <w:rPr>
          <w:rFonts w:eastAsia="Times New Roman"/>
          <w:sz w:val="24"/>
          <w:szCs w:val="24"/>
        </w:rPr>
        <w:t xml:space="preserve">   </w:t>
      </w:r>
      <w:proofErr w:type="gramStart"/>
      <w:r w:rsidR="001D51FD" w:rsidRPr="00DA0EDF">
        <w:rPr>
          <w:rFonts w:eastAsia="Times New Roman"/>
          <w:sz w:val="24"/>
          <w:szCs w:val="24"/>
        </w:rPr>
        <w:t xml:space="preserve">контроля </w:t>
      </w:r>
      <w:r w:rsidR="0060397B" w:rsidRPr="00DA0EDF">
        <w:rPr>
          <w:rFonts w:eastAsia="Times New Roman"/>
          <w:sz w:val="24"/>
          <w:szCs w:val="24"/>
        </w:rPr>
        <w:t xml:space="preserve">  </w:t>
      </w:r>
      <w:r w:rsidR="005479D4" w:rsidRPr="00DA0EDF"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>за</w:t>
      </w:r>
      <w:proofErr w:type="gramEnd"/>
      <w:r w:rsidR="001D51FD" w:rsidRPr="00DA0EDF">
        <w:rPr>
          <w:rFonts w:eastAsia="Times New Roman"/>
          <w:sz w:val="24"/>
          <w:szCs w:val="24"/>
        </w:rPr>
        <w:t xml:space="preserve"> </w:t>
      </w:r>
      <w:r w:rsidR="0060397B" w:rsidRPr="00DA0EDF">
        <w:rPr>
          <w:rFonts w:eastAsia="Times New Roman"/>
          <w:sz w:val="24"/>
          <w:szCs w:val="24"/>
        </w:rPr>
        <w:t xml:space="preserve"> </w:t>
      </w:r>
      <w:r w:rsidR="00FE0926" w:rsidRPr="00DA0EDF"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 xml:space="preserve">деятельностью </w:t>
      </w:r>
      <w:r w:rsidR="00FE0926" w:rsidRPr="00DA0EDF">
        <w:rPr>
          <w:rFonts w:eastAsia="Times New Roman"/>
          <w:sz w:val="24"/>
          <w:szCs w:val="24"/>
        </w:rPr>
        <w:t xml:space="preserve"> </w:t>
      </w:r>
      <w:r w:rsidR="0060397B" w:rsidRPr="00DA0EDF">
        <w:rPr>
          <w:rFonts w:eastAsia="Times New Roman"/>
          <w:sz w:val="24"/>
          <w:szCs w:val="24"/>
        </w:rPr>
        <w:t xml:space="preserve"> </w:t>
      </w:r>
      <w:r w:rsidR="00FE0926" w:rsidRPr="00DA0EDF"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 xml:space="preserve">органов </w:t>
      </w:r>
      <w:r w:rsidR="00FE0926" w:rsidRPr="00DA0EDF">
        <w:rPr>
          <w:rFonts w:eastAsia="Times New Roman"/>
          <w:sz w:val="24"/>
          <w:szCs w:val="24"/>
        </w:rPr>
        <w:t xml:space="preserve"> </w:t>
      </w:r>
      <w:r w:rsidR="005479D4" w:rsidRPr="00DA0EDF">
        <w:rPr>
          <w:rFonts w:eastAsia="Times New Roman"/>
          <w:sz w:val="24"/>
          <w:szCs w:val="24"/>
        </w:rPr>
        <w:t xml:space="preserve"> </w:t>
      </w:r>
      <w:r w:rsidR="00FE0926" w:rsidRPr="00DA0EDF">
        <w:rPr>
          <w:rFonts w:eastAsia="Times New Roman"/>
          <w:sz w:val="24"/>
          <w:szCs w:val="24"/>
        </w:rPr>
        <w:t xml:space="preserve"> </w:t>
      </w:r>
      <w:r w:rsidR="0060397B" w:rsidRPr="00DA0EDF">
        <w:rPr>
          <w:rFonts w:eastAsia="Times New Roman"/>
          <w:sz w:val="24"/>
          <w:szCs w:val="24"/>
        </w:rPr>
        <w:t xml:space="preserve">    </w:t>
      </w:r>
      <w:r w:rsidR="00C30672" w:rsidRPr="00DA0EDF">
        <w:rPr>
          <w:rFonts w:eastAsia="Times New Roman"/>
          <w:sz w:val="24"/>
          <w:szCs w:val="24"/>
        </w:rPr>
        <w:t>Ассоциации</w:t>
      </w:r>
      <w:r w:rsidR="001D51FD" w:rsidRPr="00DA0EDF">
        <w:rPr>
          <w:rFonts w:eastAsia="Times New Roman"/>
          <w:sz w:val="24"/>
          <w:szCs w:val="24"/>
        </w:rPr>
        <w:t>,</w:t>
      </w:r>
      <w:r w:rsidR="00FE0926" w:rsidRPr="00DA0EDF"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 xml:space="preserve">направление </w:t>
      </w:r>
      <w:r w:rsidR="00FE0926" w:rsidRPr="00DA0EDF">
        <w:rPr>
          <w:rFonts w:eastAsia="Times New Roman"/>
          <w:sz w:val="24"/>
          <w:szCs w:val="24"/>
        </w:rPr>
        <w:t xml:space="preserve">     </w:t>
      </w:r>
      <w:r w:rsidR="001D51FD" w:rsidRPr="00DA0EDF">
        <w:rPr>
          <w:rFonts w:eastAsia="Times New Roman"/>
          <w:sz w:val="24"/>
          <w:szCs w:val="24"/>
        </w:rPr>
        <w:t xml:space="preserve">запросов     и     получение     от   </w:t>
      </w:r>
      <w:r w:rsidR="0060397B" w:rsidRPr="00DA0EDF">
        <w:rPr>
          <w:rFonts w:eastAsia="Times New Roman"/>
          <w:sz w:val="24"/>
          <w:szCs w:val="24"/>
        </w:rPr>
        <w:t xml:space="preserve">  </w:t>
      </w:r>
      <w:r w:rsidR="001D51FD" w:rsidRPr="00DA0EDF">
        <w:rPr>
          <w:rFonts w:eastAsia="Times New Roman"/>
          <w:sz w:val="24"/>
          <w:szCs w:val="24"/>
        </w:rPr>
        <w:t xml:space="preserve"> органов</w:t>
      </w:r>
      <w:r w:rsidR="005479D4" w:rsidRPr="00DA0EDF">
        <w:rPr>
          <w:rFonts w:eastAsia="Times New Roman"/>
          <w:sz w:val="24"/>
          <w:szCs w:val="24"/>
        </w:rPr>
        <w:t xml:space="preserve"> </w:t>
      </w:r>
      <w:r w:rsidR="0060397B" w:rsidRPr="00DA0EDF">
        <w:rPr>
          <w:rFonts w:eastAsia="Times New Roman"/>
          <w:sz w:val="24"/>
          <w:szCs w:val="24"/>
        </w:rPr>
        <w:t xml:space="preserve">  </w:t>
      </w:r>
      <w:r w:rsidR="001D51FD" w:rsidRPr="00DA0EDF">
        <w:rPr>
          <w:rFonts w:eastAsia="Times New Roman"/>
          <w:sz w:val="24"/>
          <w:szCs w:val="24"/>
        </w:rPr>
        <w:t xml:space="preserve"> </w:t>
      </w:r>
      <w:r w:rsidR="005479D4" w:rsidRPr="00DA0EDF">
        <w:rPr>
          <w:rFonts w:eastAsia="Times New Roman"/>
          <w:sz w:val="24"/>
          <w:szCs w:val="24"/>
        </w:rPr>
        <w:t xml:space="preserve"> </w:t>
      </w:r>
      <w:r w:rsidR="00C30672" w:rsidRPr="00DA0EDF">
        <w:rPr>
          <w:rFonts w:eastAsia="Times New Roman"/>
          <w:sz w:val="24"/>
          <w:szCs w:val="24"/>
        </w:rPr>
        <w:t>Ассоциации</w:t>
      </w:r>
      <w:r w:rsidR="001D51FD" w:rsidRPr="00DA0EDF">
        <w:rPr>
          <w:rFonts w:eastAsia="Times New Roman"/>
          <w:sz w:val="24"/>
          <w:szCs w:val="24"/>
        </w:rPr>
        <w:t xml:space="preserve"> </w:t>
      </w:r>
      <w:r w:rsidR="005479D4" w:rsidRPr="00DA0EDF">
        <w:rPr>
          <w:rFonts w:eastAsia="Times New Roman"/>
          <w:sz w:val="24"/>
          <w:szCs w:val="24"/>
        </w:rPr>
        <w:t xml:space="preserve"> </w:t>
      </w:r>
      <w:r w:rsidR="0060397B" w:rsidRPr="00DA0EDF">
        <w:rPr>
          <w:rFonts w:eastAsia="Times New Roman"/>
          <w:sz w:val="24"/>
          <w:szCs w:val="24"/>
        </w:rPr>
        <w:t xml:space="preserve">      </w:t>
      </w:r>
      <w:r w:rsidR="001D51FD" w:rsidRPr="00DA0EDF">
        <w:rPr>
          <w:rFonts w:eastAsia="Times New Roman"/>
          <w:sz w:val="24"/>
          <w:szCs w:val="24"/>
        </w:rPr>
        <w:t xml:space="preserve">любой     </w:t>
      </w:r>
      <w:r w:rsidR="0060397B" w:rsidRPr="00DA0EDF">
        <w:rPr>
          <w:rFonts w:eastAsia="Times New Roman"/>
          <w:sz w:val="24"/>
          <w:szCs w:val="24"/>
        </w:rPr>
        <w:t xml:space="preserve">информации  об </w:t>
      </w:r>
      <w:r w:rsidR="001D51FD" w:rsidRPr="00DA0EDF">
        <w:rPr>
          <w:rFonts w:eastAsia="Times New Roman"/>
          <w:sz w:val="24"/>
          <w:szCs w:val="24"/>
        </w:rPr>
        <w:t>их</w:t>
      </w:r>
      <w:r w:rsidR="005479D4" w:rsidRPr="00DA0EDF">
        <w:rPr>
          <w:rFonts w:eastAsia="Times New Roman"/>
          <w:sz w:val="24"/>
          <w:szCs w:val="24"/>
        </w:rPr>
        <w:t xml:space="preserve"> </w:t>
      </w:r>
      <w:r w:rsidRPr="00DA0EDF">
        <w:rPr>
          <w:rFonts w:eastAsia="Times New Roman"/>
          <w:spacing w:val="-4"/>
          <w:sz w:val="24"/>
          <w:szCs w:val="24"/>
        </w:rPr>
        <w:t>деятельности;</w:t>
      </w:r>
    </w:p>
    <w:p w:rsidR="00731EEC" w:rsidRPr="006B0495" w:rsidRDefault="00DA0EDF" w:rsidP="004B6E0D">
      <w:pPr>
        <w:pStyle w:val="a7"/>
        <w:numPr>
          <w:ilvl w:val="0"/>
          <w:numId w:val="3"/>
        </w:numPr>
        <w:shd w:val="clear" w:color="auto" w:fill="FFFFFF"/>
        <w:tabs>
          <w:tab w:val="left" w:pos="1301"/>
          <w:tab w:val="left" w:pos="1339"/>
        </w:tabs>
        <w:spacing w:line="274" w:lineRule="exact"/>
        <w:ind w:left="10" w:right="10" w:firstLine="562"/>
        <w:jc w:val="both"/>
      </w:pPr>
      <w:r>
        <w:rPr>
          <w:rFonts w:eastAsia="Times New Roman"/>
          <w:spacing w:val="-4"/>
          <w:sz w:val="24"/>
          <w:szCs w:val="24"/>
        </w:rPr>
        <w:t xml:space="preserve"> </w:t>
      </w:r>
      <w:r w:rsidR="001D51FD" w:rsidRPr="00DA0EDF">
        <w:rPr>
          <w:rFonts w:eastAsia="Times New Roman"/>
          <w:spacing w:val="-1"/>
          <w:sz w:val="24"/>
          <w:szCs w:val="24"/>
        </w:rPr>
        <w:t xml:space="preserve">принятие решений о предоставлении членам </w:t>
      </w:r>
      <w:r w:rsidR="00FE0926" w:rsidRPr="00DA0EDF">
        <w:rPr>
          <w:rFonts w:eastAsia="Times New Roman"/>
          <w:spacing w:val="-1"/>
          <w:sz w:val="24"/>
          <w:szCs w:val="24"/>
        </w:rPr>
        <w:t xml:space="preserve"> </w:t>
      </w:r>
      <w:r w:rsidR="00C30672" w:rsidRPr="00DA0EDF">
        <w:rPr>
          <w:rFonts w:eastAsia="Times New Roman"/>
          <w:spacing w:val="-1"/>
          <w:sz w:val="24"/>
          <w:szCs w:val="24"/>
        </w:rPr>
        <w:t>Ассоциации</w:t>
      </w:r>
      <w:r w:rsidR="001D51FD" w:rsidRPr="00DA0EDF">
        <w:rPr>
          <w:rFonts w:eastAsia="Times New Roman"/>
          <w:spacing w:val="-1"/>
          <w:sz w:val="24"/>
          <w:szCs w:val="24"/>
        </w:rPr>
        <w:t xml:space="preserve"> рассрочек в уплате</w:t>
      </w:r>
      <w:r w:rsidR="0060397B" w:rsidRPr="00DA0EDF">
        <w:rPr>
          <w:rFonts w:eastAsia="Times New Roman"/>
          <w:spacing w:val="-1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>ежего</w:t>
      </w:r>
      <w:r w:rsidRPr="00DA0EDF">
        <w:rPr>
          <w:rFonts w:eastAsia="Times New Roman"/>
          <w:sz w:val="24"/>
          <w:szCs w:val="24"/>
        </w:rPr>
        <w:t>дных членских и целевых взносов;</w:t>
      </w:r>
    </w:p>
    <w:p w:rsidR="006B0495" w:rsidRPr="007708CA" w:rsidRDefault="00512178" w:rsidP="004B6E0D">
      <w:pPr>
        <w:pStyle w:val="a7"/>
        <w:numPr>
          <w:ilvl w:val="0"/>
          <w:numId w:val="3"/>
        </w:numPr>
        <w:shd w:val="clear" w:color="auto" w:fill="FFFFFF"/>
        <w:tabs>
          <w:tab w:val="left" w:pos="1301"/>
          <w:tab w:val="left" w:pos="1339"/>
        </w:tabs>
        <w:spacing w:line="274" w:lineRule="exact"/>
        <w:ind w:left="10" w:right="10" w:firstLine="562"/>
        <w:jc w:val="both"/>
      </w:pPr>
      <w:r>
        <w:rPr>
          <w:rFonts w:eastAsia="Times New Roman"/>
          <w:sz w:val="24"/>
          <w:szCs w:val="24"/>
        </w:rPr>
        <w:t xml:space="preserve"> п</w:t>
      </w:r>
      <w:r w:rsidR="006B0495">
        <w:rPr>
          <w:rFonts w:eastAsia="Times New Roman"/>
          <w:sz w:val="24"/>
          <w:szCs w:val="24"/>
        </w:rPr>
        <w:t>ринятие решения об</w:t>
      </w:r>
      <w:r w:rsidR="00C70C07">
        <w:rPr>
          <w:rFonts w:eastAsia="Times New Roman"/>
          <w:sz w:val="24"/>
          <w:szCs w:val="24"/>
        </w:rPr>
        <w:t xml:space="preserve"> уменьшении или отмене начисленной за просрочку своевременной уплаты членских взносов неустойки;</w:t>
      </w:r>
    </w:p>
    <w:p w:rsidR="007708CA" w:rsidRPr="00DA0EDF" w:rsidRDefault="007708CA" w:rsidP="004B6E0D">
      <w:pPr>
        <w:pStyle w:val="a7"/>
        <w:numPr>
          <w:ilvl w:val="0"/>
          <w:numId w:val="3"/>
        </w:numPr>
        <w:shd w:val="clear" w:color="auto" w:fill="FFFFFF"/>
        <w:tabs>
          <w:tab w:val="left" w:pos="1301"/>
          <w:tab w:val="left" w:pos="1339"/>
        </w:tabs>
        <w:spacing w:line="274" w:lineRule="exact"/>
        <w:ind w:left="10" w:right="10" w:firstLine="562"/>
        <w:jc w:val="both"/>
      </w:pPr>
      <w:r>
        <w:rPr>
          <w:rFonts w:eastAsia="Times New Roman"/>
          <w:sz w:val="24"/>
          <w:szCs w:val="24"/>
        </w:rPr>
        <w:t xml:space="preserve"> Принятие реше</w:t>
      </w:r>
      <w:r w:rsidR="006F327C">
        <w:rPr>
          <w:rFonts w:eastAsia="Times New Roman"/>
          <w:sz w:val="24"/>
          <w:szCs w:val="24"/>
        </w:rPr>
        <w:t xml:space="preserve">ния о перераспределения средств между статьями сметы доходов и </w:t>
      </w:r>
      <w:r w:rsidR="006F327C">
        <w:rPr>
          <w:rFonts w:eastAsia="Times New Roman"/>
          <w:sz w:val="24"/>
          <w:szCs w:val="24"/>
        </w:rPr>
        <w:lastRenderedPageBreak/>
        <w:t xml:space="preserve">расходов в пределах </w:t>
      </w:r>
      <w:r w:rsidR="00220F1A">
        <w:rPr>
          <w:rFonts w:eastAsia="Times New Roman"/>
          <w:sz w:val="24"/>
          <w:szCs w:val="24"/>
        </w:rPr>
        <w:t>утвержденного бюджета;</w:t>
      </w:r>
    </w:p>
    <w:p w:rsidR="00731EEC" w:rsidRPr="00DA0EDF" w:rsidRDefault="00DA0EDF" w:rsidP="00442CBE">
      <w:pPr>
        <w:pStyle w:val="a7"/>
        <w:numPr>
          <w:ilvl w:val="0"/>
          <w:numId w:val="3"/>
        </w:numPr>
        <w:shd w:val="clear" w:color="auto" w:fill="FFFFFF"/>
        <w:tabs>
          <w:tab w:val="left" w:pos="1301"/>
          <w:tab w:val="left" w:pos="1339"/>
        </w:tabs>
        <w:spacing w:line="274" w:lineRule="exact"/>
        <w:ind w:left="10" w:right="5" w:firstLine="56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z w:val="24"/>
          <w:szCs w:val="24"/>
        </w:rPr>
        <w:t xml:space="preserve">одобрение сделок (одна сделка или несколько взаимосвязанных сделок), связанных с приобретением, отчуждением или возможностью отчуждения </w:t>
      </w:r>
      <w:r w:rsidR="00442CBE" w:rsidRPr="00DA0EDF">
        <w:rPr>
          <w:rFonts w:eastAsia="Times New Roman"/>
          <w:sz w:val="24"/>
          <w:szCs w:val="24"/>
        </w:rPr>
        <w:t>Ассоциацией</w:t>
      </w:r>
      <w:r w:rsidR="001D51FD" w:rsidRPr="00DA0EDF">
        <w:rPr>
          <w:rFonts w:eastAsia="Times New Roman"/>
          <w:sz w:val="24"/>
          <w:szCs w:val="24"/>
        </w:rPr>
        <w:t xml:space="preserve"> прямо либо косвенно имущества, стоимость которого составляет более двадцати пяти процентов стоимости имущества </w:t>
      </w:r>
      <w:r w:rsidR="00C30672" w:rsidRPr="00DA0EDF">
        <w:rPr>
          <w:rFonts w:eastAsia="Times New Roman"/>
          <w:sz w:val="24"/>
          <w:szCs w:val="24"/>
        </w:rPr>
        <w:t>Ассоциации</w:t>
      </w:r>
      <w:r w:rsidR="001D51FD" w:rsidRPr="00DA0EDF">
        <w:rPr>
          <w:rFonts w:eastAsia="Times New Roman"/>
          <w:sz w:val="24"/>
          <w:szCs w:val="24"/>
        </w:rPr>
        <w:t>, определенной на основании данных бухгалтерской отчетности за последний отчетный период, предшествующий дню принятия решения о совершении таких сделок;</w:t>
      </w:r>
    </w:p>
    <w:p w:rsidR="00731EEC" w:rsidRPr="007B6D54" w:rsidRDefault="00DA0EDF" w:rsidP="00442CBE">
      <w:pPr>
        <w:pStyle w:val="a7"/>
        <w:numPr>
          <w:ilvl w:val="0"/>
          <w:numId w:val="3"/>
        </w:numPr>
        <w:shd w:val="clear" w:color="auto" w:fill="FFFFFF"/>
        <w:tabs>
          <w:tab w:val="left" w:pos="1272"/>
          <w:tab w:val="left" w:pos="1301"/>
          <w:tab w:val="left" w:pos="1339"/>
        </w:tabs>
        <w:spacing w:line="274" w:lineRule="exact"/>
        <w:ind w:left="10" w:right="5" w:firstLine="567"/>
        <w:jc w:val="both"/>
        <w:rPr>
          <w:spacing w:val="-5"/>
          <w:sz w:val="24"/>
          <w:szCs w:val="24"/>
        </w:rPr>
      </w:pPr>
      <w:r w:rsidRPr="00DA0EDF">
        <w:rPr>
          <w:rFonts w:eastAsia="Times New Roman"/>
          <w:sz w:val="24"/>
          <w:szCs w:val="24"/>
        </w:rPr>
        <w:t xml:space="preserve"> </w:t>
      </w:r>
      <w:r w:rsidR="001D51FD" w:rsidRPr="00DA0EDF">
        <w:rPr>
          <w:rFonts w:eastAsia="Times New Roman"/>
          <w:spacing w:val="-1"/>
          <w:sz w:val="24"/>
          <w:szCs w:val="24"/>
        </w:rPr>
        <w:t>утверждение кандидатуры</w:t>
      </w:r>
      <w:r w:rsidR="006A310A" w:rsidRPr="00DA0EDF">
        <w:rPr>
          <w:rFonts w:eastAsia="Times New Roman"/>
          <w:spacing w:val="-1"/>
          <w:sz w:val="24"/>
          <w:szCs w:val="24"/>
        </w:rPr>
        <w:t xml:space="preserve"> по представлению дирекции</w:t>
      </w:r>
      <w:r w:rsidR="001D51FD" w:rsidRPr="00DA0EDF">
        <w:rPr>
          <w:rFonts w:eastAsia="Times New Roman"/>
          <w:spacing w:val="-1"/>
          <w:sz w:val="24"/>
          <w:szCs w:val="24"/>
        </w:rPr>
        <w:t xml:space="preserve"> для назначения на должность Главного бухгалтера </w:t>
      </w:r>
      <w:r w:rsidR="00C30672" w:rsidRPr="00DA0EDF">
        <w:rPr>
          <w:rFonts w:eastAsia="Times New Roman"/>
          <w:sz w:val="24"/>
          <w:szCs w:val="24"/>
        </w:rPr>
        <w:t>Ассоциации</w:t>
      </w:r>
      <w:r w:rsidR="001D51FD" w:rsidRPr="00DA0EDF">
        <w:rPr>
          <w:rFonts w:eastAsia="Times New Roman"/>
          <w:sz w:val="24"/>
          <w:szCs w:val="24"/>
        </w:rPr>
        <w:t>;</w:t>
      </w:r>
    </w:p>
    <w:p w:rsidR="00731EEC" w:rsidRPr="007B6D54" w:rsidRDefault="007B6D54" w:rsidP="007B6D54">
      <w:pPr>
        <w:pStyle w:val="a7"/>
        <w:numPr>
          <w:ilvl w:val="0"/>
          <w:numId w:val="3"/>
        </w:numPr>
        <w:shd w:val="clear" w:color="auto" w:fill="FFFFFF"/>
        <w:tabs>
          <w:tab w:val="left" w:pos="1272"/>
          <w:tab w:val="left" w:pos="1301"/>
          <w:tab w:val="left" w:pos="1339"/>
          <w:tab w:val="left" w:pos="1517"/>
        </w:tabs>
        <w:spacing w:line="274" w:lineRule="exact"/>
        <w:ind w:left="10" w:right="5" w:firstLine="542"/>
        <w:jc w:val="both"/>
      </w:pPr>
      <w:r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утверждение  </w:t>
      </w:r>
      <w:r w:rsidR="00F77CA5" w:rsidRPr="007B6D54">
        <w:rPr>
          <w:rFonts w:eastAsia="Times New Roman"/>
          <w:sz w:val="24"/>
          <w:szCs w:val="24"/>
        </w:rPr>
        <w:t xml:space="preserve">  </w:t>
      </w:r>
      <w:r w:rsidR="001D51FD" w:rsidRPr="007B6D54">
        <w:rPr>
          <w:rFonts w:eastAsia="Times New Roman"/>
          <w:sz w:val="24"/>
          <w:szCs w:val="24"/>
        </w:rPr>
        <w:t xml:space="preserve">методических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 рекомендаций 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разъясняющих   порядок</w:t>
      </w:r>
      <w:r w:rsidR="0060397B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применения локальных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 актов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C30672" w:rsidRPr="007B6D54">
        <w:rPr>
          <w:rFonts w:eastAsia="Times New Roman"/>
          <w:sz w:val="24"/>
          <w:szCs w:val="24"/>
        </w:rPr>
        <w:t>Ассоциации</w:t>
      </w:r>
      <w:r w:rsidR="001D51FD" w:rsidRPr="007B6D54">
        <w:rPr>
          <w:rFonts w:eastAsia="Times New Roman"/>
          <w:sz w:val="24"/>
          <w:szCs w:val="24"/>
        </w:rPr>
        <w:t xml:space="preserve">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утвержденных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Общим собранием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 членов</w:t>
      </w:r>
      <w:r w:rsidR="0060397B" w:rsidRPr="007B6D54">
        <w:rPr>
          <w:rFonts w:eastAsia="Times New Roman"/>
          <w:sz w:val="24"/>
          <w:szCs w:val="24"/>
        </w:rPr>
        <w:t xml:space="preserve"> </w:t>
      </w:r>
      <w:r w:rsidR="00C30672" w:rsidRPr="007B6D54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</w:p>
    <w:p w:rsidR="00731EEC" w:rsidRPr="007B6D54" w:rsidRDefault="007B6D54" w:rsidP="0060397B">
      <w:pPr>
        <w:pStyle w:val="a7"/>
        <w:numPr>
          <w:ilvl w:val="0"/>
          <w:numId w:val="3"/>
        </w:numPr>
        <w:shd w:val="clear" w:color="auto" w:fill="FFFFFF"/>
        <w:tabs>
          <w:tab w:val="left" w:pos="1272"/>
          <w:tab w:val="left" w:pos="1301"/>
          <w:tab w:val="left" w:pos="1339"/>
          <w:tab w:val="left" w:pos="1517"/>
        </w:tabs>
        <w:spacing w:line="274" w:lineRule="exact"/>
        <w:ind w:left="10" w:right="5" w:firstLine="542"/>
        <w:jc w:val="both"/>
      </w:pPr>
      <w:r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принятие решений об участии </w:t>
      </w:r>
      <w:r w:rsidR="00C30672" w:rsidRPr="007B6D54">
        <w:rPr>
          <w:rFonts w:eastAsia="Times New Roman"/>
          <w:sz w:val="24"/>
          <w:szCs w:val="24"/>
        </w:rPr>
        <w:t>Ассоциации</w:t>
      </w:r>
      <w:r w:rsidR="001D51FD" w:rsidRPr="007B6D54">
        <w:rPr>
          <w:rFonts w:eastAsia="Times New Roman"/>
          <w:sz w:val="24"/>
          <w:szCs w:val="24"/>
        </w:rPr>
        <w:t xml:space="preserve">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в некоммерческих организациях,</w:t>
      </w:r>
      <w:r w:rsidR="0060397B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 xml:space="preserve">кроме 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 xml:space="preserve">тех, 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 xml:space="preserve">принятие 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 xml:space="preserve">решения 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 xml:space="preserve">об участии 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>в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 xml:space="preserve"> которых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 w:rsidR="001D51FD" w:rsidRPr="007B6D54">
        <w:rPr>
          <w:rFonts w:eastAsia="Times New Roman"/>
          <w:spacing w:val="-1"/>
          <w:sz w:val="24"/>
          <w:szCs w:val="24"/>
        </w:rPr>
        <w:t xml:space="preserve"> в соответствии </w:t>
      </w:r>
      <w:r w:rsidR="00F77CA5" w:rsidRPr="007B6D5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 </w:t>
      </w:r>
      <w:r w:rsidR="0060397B" w:rsidRPr="007B6D5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Градостроительным кодексом</w:t>
      </w:r>
      <w:r w:rsidR="001D51FD" w:rsidRPr="007B6D54">
        <w:rPr>
          <w:rFonts w:eastAsia="Times New Roman"/>
          <w:sz w:val="24"/>
          <w:szCs w:val="24"/>
        </w:rPr>
        <w:t xml:space="preserve"> Российской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 Федерации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 прямо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отнесено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 к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 компетенции</w:t>
      </w:r>
      <w:r w:rsidR="0060397B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Общего</w:t>
      </w:r>
      <w:r w:rsidR="00F77CA5" w:rsidRPr="007B6D54">
        <w:rPr>
          <w:rFonts w:eastAsia="Times New Roman"/>
          <w:sz w:val="24"/>
          <w:szCs w:val="24"/>
        </w:rPr>
        <w:t xml:space="preserve">  </w:t>
      </w:r>
      <w:r w:rsidR="001D51FD" w:rsidRPr="007B6D54">
        <w:rPr>
          <w:rFonts w:eastAsia="Times New Roman"/>
          <w:sz w:val="24"/>
          <w:szCs w:val="24"/>
        </w:rPr>
        <w:t xml:space="preserve"> собрания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членов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C30672" w:rsidRPr="007B6D54">
        <w:rPr>
          <w:rFonts w:eastAsia="Times New Roman"/>
          <w:sz w:val="24"/>
          <w:szCs w:val="24"/>
        </w:rPr>
        <w:t>Ассоциации</w:t>
      </w:r>
      <w:r w:rsidR="001D51FD" w:rsidRPr="007B6D54">
        <w:rPr>
          <w:rFonts w:eastAsia="Times New Roman"/>
          <w:sz w:val="24"/>
          <w:szCs w:val="24"/>
        </w:rPr>
        <w:t xml:space="preserve">,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а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также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о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выходе из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 xml:space="preserve">состава </w:t>
      </w:r>
      <w:r w:rsidR="00F77CA5" w:rsidRPr="007B6D54">
        <w:rPr>
          <w:rFonts w:eastAsia="Times New Roman"/>
          <w:sz w:val="24"/>
          <w:szCs w:val="24"/>
        </w:rPr>
        <w:t xml:space="preserve"> </w:t>
      </w:r>
      <w:r w:rsidR="001D51FD" w:rsidRPr="007B6D54">
        <w:rPr>
          <w:rFonts w:eastAsia="Times New Roman"/>
          <w:sz w:val="24"/>
          <w:szCs w:val="24"/>
        </w:rPr>
        <w:t>членов этих</w:t>
      </w:r>
      <w:r w:rsidR="0060397B" w:rsidRPr="007B6D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некоммерческих организаций;</w:t>
      </w:r>
    </w:p>
    <w:p w:rsidR="006A310A" w:rsidRPr="007B6D54" w:rsidRDefault="007B6D54" w:rsidP="007B6D54">
      <w:pPr>
        <w:pStyle w:val="a7"/>
        <w:numPr>
          <w:ilvl w:val="0"/>
          <w:numId w:val="3"/>
        </w:numPr>
        <w:shd w:val="clear" w:color="auto" w:fill="FFFFFF"/>
        <w:tabs>
          <w:tab w:val="left" w:pos="984"/>
          <w:tab w:val="left" w:pos="1272"/>
          <w:tab w:val="left" w:pos="1301"/>
          <w:tab w:val="left" w:pos="1339"/>
          <w:tab w:val="left" w:pos="1517"/>
        </w:tabs>
        <w:spacing w:line="274" w:lineRule="exact"/>
        <w:ind w:left="5" w:right="5" w:firstLine="538"/>
        <w:rPr>
          <w:rFonts w:eastAsia="Times New Roman"/>
          <w:spacing w:val="-1"/>
          <w:sz w:val="24"/>
          <w:szCs w:val="24"/>
        </w:rPr>
      </w:pPr>
      <w:r w:rsidRPr="007B6D54">
        <w:rPr>
          <w:rFonts w:eastAsia="Times New Roman"/>
          <w:sz w:val="24"/>
          <w:szCs w:val="24"/>
        </w:rPr>
        <w:t xml:space="preserve"> </w:t>
      </w:r>
      <w:r w:rsidRPr="007B6D54">
        <w:rPr>
          <w:rFonts w:eastAsia="Times New Roman"/>
          <w:spacing w:val="-1"/>
          <w:sz w:val="24"/>
          <w:szCs w:val="24"/>
        </w:rPr>
        <w:t xml:space="preserve">принятие </w:t>
      </w:r>
      <w:r w:rsidR="00DA710D">
        <w:rPr>
          <w:rFonts w:eastAsia="Times New Roman"/>
          <w:spacing w:val="-1"/>
          <w:sz w:val="24"/>
          <w:szCs w:val="24"/>
        </w:rPr>
        <w:t xml:space="preserve">  </w:t>
      </w:r>
      <w:r w:rsidRPr="007B6D54">
        <w:rPr>
          <w:rFonts w:eastAsia="Times New Roman"/>
          <w:spacing w:val="-1"/>
          <w:sz w:val="24"/>
          <w:szCs w:val="24"/>
        </w:rPr>
        <w:t xml:space="preserve">решений </w:t>
      </w:r>
      <w:r w:rsidR="00DA710D">
        <w:rPr>
          <w:rFonts w:eastAsia="Times New Roman"/>
          <w:spacing w:val="-1"/>
          <w:sz w:val="24"/>
          <w:szCs w:val="24"/>
        </w:rPr>
        <w:t xml:space="preserve"> </w:t>
      </w:r>
      <w:r w:rsidRPr="007B6D54">
        <w:rPr>
          <w:rFonts w:eastAsia="Times New Roman"/>
          <w:spacing w:val="-1"/>
          <w:sz w:val="24"/>
          <w:szCs w:val="24"/>
        </w:rPr>
        <w:t>по иным вопросам, не отнесенным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7B6D54">
        <w:rPr>
          <w:rFonts w:eastAsia="Times New Roman"/>
          <w:spacing w:val="-1"/>
          <w:sz w:val="24"/>
          <w:szCs w:val="24"/>
        </w:rPr>
        <w:t>Уставом и законодательством Российской Федерации к компетенции Общего собрания членов и Директора АСРО «СПП».</w:t>
      </w:r>
    </w:p>
    <w:p w:rsidR="00731EEC" w:rsidRDefault="001D51FD" w:rsidP="0060397B">
      <w:pPr>
        <w:shd w:val="clear" w:color="auto" w:fill="FFFFFF"/>
        <w:tabs>
          <w:tab w:val="left" w:pos="984"/>
        </w:tabs>
        <w:spacing w:line="274" w:lineRule="exact"/>
        <w:ind w:left="5" w:firstLine="538"/>
        <w:jc w:val="both"/>
      </w:pPr>
      <w:r>
        <w:rPr>
          <w:rFonts w:eastAsia="Times New Roman"/>
          <w:sz w:val="24"/>
          <w:szCs w:val="24"/>
        </w:rPr>
        <w:t xml:space="preserve">Общим собранием к компетенции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</w:t>
      </w:r>
      <w:r w:rsidR="00F77C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может быть отнесено решение любых вопросов, в том числе вопросов, находящихся в компетенции</w:t>
      </w:r>
      <w:r w:rsidR="00F77C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Общего </w:t>
      </w:r>
      <w:r>
        <w:rPr>
          <w:rFonts w:eastAsia="Times New Roman"/>
          <w:spacing w:val="-1"/>
          <w:sz w:val="24"/>
          <w:szCs w:val="24"/>
        </w:rPr>
        <w:t>собрания, за исключением вопросов, отнесенных к</w:t>
      </w:r>
      <w:r w:rsidR="00F77CA5">
        <w:rPr>
          <w:rFonts w:eastAsia="Times New Roman"/>
          <w:spacing w:val="-1"/>
          <w:sz w:val="24"/>
          <w:szCs w:val="24"/>
        </w:rPr>
        <w:t xml:space="preserve"> </w:t>
      </w:r>
      <w:r w:rsidR="007B6D54">
        <w:rPr>
          <w:rFonts w:eastAsia="Times New Roman"/>
          <w:spacing w:val="-1"/>
          <w:sz w:val="24"/>
          <w:szCs w:val="24"/>
        </w:rPr>
        <w:t xml:space="preserve"> исключительной</w:t>
      </w:r>
      <w:r w:rsidR="00F77CA5">
        <w:rPr>
          <w:rFonts w:eastAsia="Times New Roman"/>
          <w:spacing w:val="-1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 xml:space="preserve">компетенции Общего </w:t>
      </w:r>
      <w:r>
        <w:rPr>
          <w:rFonts w:eastAsia="Times New Roman"/>
          <w:sz w:val="24"/>
          <w:szCs w:val="24"/>
        </w:rPr>
        <w:t>собрания.</w:t>
      </w:r>
    </w:p>
    <w:p w:rsidR="00731EEC" w:rsidRDefault="00442CBE" w:rsidP="0060397B">
      <w:pPr>
        <w:shd w:val="clear" w:color="auto" w:fill="FFFFFF"/>
        <w:tabs>
          <w:tab w:val="left" w:pos="984"/>
        </w:tabs>
        <w:spacing w:line="274" w:lineRule="exact"/>
        <w:ind w:left="5" w:right="14" w:firstLine="538"/>
        <w:jc w:val="both"/>
      </w:pPr>
      <w:r>
        <w:rPr>
          <w:spacing w:val="-14"/>
          <w:sz w:val="24"/>
          <w:szCs w:val="24"/>
        </w:rPr>
        <w:t>2.2</w:t>
      </w:r>
      <w:r w:rsidR="001D51FD">
        <w:rPr>
          <w:spacing w:val="-14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На заседаниях 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председательствует 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Председатель Совета</w:t>
      </w:r>
      <w:r w:rsidR="0060397B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 действующий на основании Устава и настоящего Положения.</w:t>
      </w:r>
    </w:p>
    <w:p w:rsidR="00731EEC" w:rsidRDefault="00442CBE" w:rsidP="0060397B">
      <w:pPr>
        <w:shd w:val="clear" w:color="auto" w:fill="FFFFFF"/>
        <w:tabs>
          <w:tab w:val="left" w:pos="1118"/>
        </w:tabs>
        <w:spacing w:line="274" w:lineRule="exact"/>
        <w:ind w:left="10" w:right="10" w:firstLine="533"/>
        <w:jc w:val="both"/>
      </w:pPr>
      <w:r>
        <w:rPr>
          <w:spacing w:val="-7"/>
          <w:sz w:val="24"/>
          <w:szCs w:val="24"/>
        </w:rPr>
        <w:t>2.3</w:t>
      </w:r>
      <w:r w:rsidR="001D51FD">
        <w:rPr>
          <w:spacing w:val="-7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Заседания 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Совета </w:t>
      </w:r>
      <w:r w:rsidR="00F77CA5">
        <w:rPr>
          <w:rFonts w:eastAsia="Times New Roman"/>
          <w:sz w:val="24"/>
          <w:szCs w:val="24"/>
        </w:rPr>
        <w:t xml:space="preserve">  </w:t>
      </w:r>
      <w:r w:rsidR="00C30672">
        <w:rPr>
          <w:rFonts w:eastAsia="Times New Roman"/>
          <w:sz w:val="24"/>
          <w:szCs w:val="24"/>
        </w:rPr>
        <w:t>Ассоциации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считаются правомочными,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если 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на</w:t>
      </w:r>
      <w:r w:rsidR="00F77CA5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 них</w:t>
      </w:r>
      <w:r w:rsidR="0060397B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присутствует не менее половины членов Совета.</w:t>
      </w:r>
    </w:p>
    <w:p w:rsidR="00731EEC" w:rsidRDefault="00442CBE" w:rsidP="0060397B">
      <w:pPr>
        <w:shd w:val="clear" w:color="auto" w:fill="FFFFFF"/>
        <w:tabs>
          <w:tab w:val="left" w:pos="1416"/>
        </w:tabs>
        <w:spacing w:line="274" w:lineRule="exact"/>
        <w:ind w:left="10" w:right="5" w:firstLine="533"/>
        <w:jc w:val="both"/>
      </w:pPr>
      <w:r>
        <w:rPr>
          <w:spacing w:val="-7"/>
          <w:sz w:val="24"/>
          <w:szCs w:val="24"/>
        </w:rPr>
        <w:t>2.4</w:t>
      </w:r>
      <w:r w:rsidR="001D51FD">
        <w:rPr>
          <w:spacing w:val="-7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Решения 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по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всем 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вопросам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компетенции Совета принимаются простым</w:t>
      </w:r>
      <w:r w:rsidR="0060397B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большинством 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голосов от общего числа членов Совета</w:t>
      </w:r>
      <w:r w:rsidR="00F77CA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</w:t>
      </w:r>
      <w:r w:rsidR="00F77CA5">
        <w:rPr>
          <w:rFonts w:eastAsia="Times New Roman"/>
          <w:sz w:val="24"/>
          <w:szCs w:val="24"/>
        </w:rPr>
        <w:t>присутствующих на заседании</w:t>
      </w:r>
      <w:r>
        <w:rPr>
          <w:rFonts w:eastAsia="Times New Roman"/>
          <w:sz w:val="24"/>
          <w:szCs w:val="24"/>
        </w:rPr>
        <w:t>.</w:t>
      </w:r>
    </w:p>
    <w:p w:rsidR="00731EEC" w:rsidRDefault="00442CBE" w:rsidP="0060397B">
      <w:pPr>
        <w:shd w:val="clear" w:color="auto" w:fill="FFFFFF"/>
        <w:tabs>
          <w:tab w:val="left" w:pos="1018"/>
        </w:tabs>
        <w:spacing w:line="274" w:lineRule="exact"/>
        <w:ind w:left="542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>2.5</w:t>
      </w:r>
      <w:r w:rsidR="001D51FD">
        <w:rPr>
          <w:spacing w:val="-7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Каждый член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при голосовании имеет один голос.</w:t>
      </w:r>
    </w:p>
    <w:p w:rsidR="00DA710D" w:rsidRPr="00DA710D" w:rsidRDefault="00DA710D" w:rsidP="00DA710D">
      <w:pPr>
        <w:shd w:val="clear" w:color="auto" w:fill="FFFFFF"/>
        <w:tabs>
          <w:tab w:val="left" w:pos="1018"/>
        </w:tabs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 П</w:t>
      </w:r>
      <w:r w:rsidRPr="00DA710D">
        <w:rPr>
          <w:rFonts w:eastAsia="Times New Roman"/>
          <w:sz w:val="24"/>
          <w:szCs w:val="24"/>
        </w:rPr>
        <w:t xml:space="preserve">ринятие решений Советом АСРО «СПП» в отдельных случаях (отсутствие члена Совета АСРО «СПП» по уважительной причине) возможно путем заочного </w:t>
      </w:r>
      <w:r>
        <w:rPr>
          <w:rFonts w:eastAsia="Times New Roman"/>
          <w:sz w:val="24"/>
          <w:szCs w:val="24"/>
        </w:rPr>
        <w:t>голосования.</w:t>
      </w:r>
    </w:p>
    <w:p w:rsidR="00DA710D" w:rsidRDefault="00DA710D" w:rsidP="0060397B">
      <w:pPr>
        <w:shd w:val="clear" w:color="auto" w:fill="FFFFFF"/>
        <w:tabs>
          <w:tab w:val="left" w:pos="1018"/>
        </w:tabs>
        <w:spacing w:line="274" w:lineRule="exact"/>
        <w:ind w:left="542"/>
        <w:jc w:val="both"/>
        <w:rPr>
          <w:rFonts w:eastAsia="Times New Roman"/>
          <w:sz w:val="24"/>
          <w:szCs w:val="24"/>
        </w:rPr>
      </w:pPr>
    </w:p>
    <w:p w:rsidR="00DA710D" w:rsidRDefault="00DA710D" w:rsidP="0060397B">
      <w:pPr>
        <w:shd w:val="clear" w:color="auto" w:fill="FFFFFF"/>
        <w:tabs>
          <w:tab w:val="left" w:pos="1018"/>
        </w:tabs>
        <w:spacing w:line="274" w:lineRule="exact"/>
        <w:ind w:left="542"/>
        <w:jc w:val="both"/>
      </w:pPr>
    </w:p>
    <w:p w:rsidR="00442CBE" w:rsidRDefault="006B0495" w:rsidP="00442CBE">
      <w:pPr>
        <w:shd w:val="clear" w:color="auto" w:fill="FFFFFF"/>
        <w:spacing w:before="283"/>
        <w:ind w:left="1934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3.</w:t>
      </w:r>
      <w:r w:rsidR="001D51FD">
        <w:rPr>
          <w:b/>
          <w:bCs/>
          <w:sz w:val="24"/>
          <w:szCs w:val="24"/>
        </w:rPr>
        <w:t xml:space="preserve"> </w:t>
      </w:r>
      <w:r w:rsidR="001D51FD">
        <w:rPr>
          <w:rFonts w:eastAsia="Times New Roman"/>
          <w:b/>
          <w:bCs/>
          <w:sz w:val="24"/>
          <w:szCs w:val="24"/>
        </w:rPr>
        <w:t xml:space="preserve">Формирование состава Совета </w:t>
      </w:r>
      <w:r w:rsidR="00442CBE">
        <w:rPr>
          <w:rFonts w:eastAsia="Times New Roman"/>
          <w:b/>
          <w:bCs/>
          <w:sz w:val="24"/>
          <w:szCs w:val="24"/>
        </w:rPr>
        <w:t>Ассоциации</w:t>
      </w:r>
    </w:p>
    <w:p w:rsidR="00731EEC" w:rsidRDefault="00442CBE" w:rsidP="00442CBE">
      <w:pPr>
        <w:shd w:val="clear" w:color="auto" w:fill="FFFFFF"/>
        <w:spacing w:before="283"/>
        <w:ind w:firstLine="567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3.1.</w:t>
      </w:r>
      <w:r w:rsidR="001D51FD">
        <w:rPr>
          <w:rFonts w:eastAsia="Times New Roman"/>
          <w:sz w:val="24"/>
          <w:szCs w:val="24"/>
        </w:rPr>
        <w:t xml:space="preserve">Совет </w:t>
      </w:r>
      <w:r w:rsidR="0060397B">
        <w:rPr>
          <w:rFonts w:eastAsia="Times New Roman"/>
          <w:sz w:val="24"/>
          <w:szCs w:val="24"/>
        </w:rPr>
        <w:t xml:space="preserve">   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</w:t>
      </w:r>
      <w:r w:rsidR="0060397B">
        <w:rPr>
          <w:rFonts w:eastAsia="Times New Roman"/>
          <w:sz w:val="24"/>
          <w:szCs w:val="24"/>
        </w:rPr>
        <w:t xml:space="preserve">   </w:t>
      </w:r>
      <w:r w:rsidR="001D51FD">
        <w:rPr>
          <w:rFonts w:eastAsia="Times New Roman"/>
          <w:sz w:val="24"/>
          <w:szCs w:val="24"/>
        </w:rPr>
        <w:t>формируется</w:t>
      </w:r>
      <w:r w:rsidR="0060397B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 из</w:t>
      </w:r>
      <w:r w:rsidR="0060397B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числа</w:t>
      </w:r>
      <w:r w:rsidR="0060397B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 представителей </w:t>
      </w:r>
      <w:r w:rsidR="0060397B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индивидуальных </w:t>
      </w:r>
      <w:r w:rsidR="0060397B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предпринимателей</w:t>
      </w:r>
      <w:r w:rsidR="0060397B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-</w:t>
      </w:r>
      <w:r w:rsidR="0060397B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членов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и юридических лиц - членов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.</w:t>
      </w:r>
    </w:p>
    <w:p w:rsidR="00731EEC" w:rsidRDefault="00442CBE" w:rsidP="00442CBE">
      <w:pPr>
        <w:shd w:val="clear" w:color="auto" w:fill="FFFFFF"/>
        <w:tabs>
          <w:tab w:val="left" w:pos="974"/>
        </w:tabs>
        <w:spacing w:line="274" w:lineRule="exact"/>
        <w:ind w:right="5" w:firstLine="55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DA710D">
        <w:rPr>
          <w:rFonts w:eastAsia="Times New Roman"/>
          <w:sz w:val="24"/>
          <w:szCs w:val="24"/>
        </w:rPr>
        <w:t>Количественный  состав определяется Общим собранием членов АСРО «СПП»</w:t>
      </w:r>
      <w:r w:rsidR="001D51FD">
        <w:rPr>
          <w:rFonts w:eastAsia="Times New Roman"/>
          <w:sz w:val="24"/>
          <w:szCs w:val="24"/>
        </w:rPr>
        <w:t xml:space="preserve">, но не может составлять менее </w:t>
      </w:r>
      <w:r>
        <w:rPr>
          <w:rFonts w:eastAsia="Times New Roman"/>
          <w:sz w:val="24"/>
          <w:szCs w:val="24"/>
        </w:rPr>
        <w:t>двух</w:t>
      </w:r>
      <w:r w:rsidR="009D4904">
        <w:rPr>
          <w:rFonts w:eastAsia="Times New Roman"/>
          <w:sz w:val="24"/>
          <w:szCs w:val="24"/>
        </w:rPr>
        <w:t xml:space="preserve"> членов и избирается путем тайного голосования сроком на два года.</w:t>
      </w:r>
    </w:p>
    <w:p w:rsidR="00731EEC" w:rsidRDefault="001D51FD">
      <w:pPr>
        <w:shd w:val="clear" w:color="auto" w:fill="FFFFFF"/>
        <w:tabs>
          <w:tab w:val="left" w:pos="1166"/>
        </w:tabs>
        <w:spacing w:line="274" w:lineRule="exact"/>
        <w:ind w:left="10" w:right="5" w:firstLine="542"/>
        <w:jc w:val="both"/>
      </w:pPr>
      <w:r>
        <w:rPr>
          <w:spacing w:val="-14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члены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может быть избран руководитель</w:t>
      </w:r>
      <w:r w:rsidR="00F77C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(представитель) любой организации - члена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или индивидуальный</w:t>
      </w:r>
      <w:r w:rsidR="00F77C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предприниматель - член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1D51FD" w:rsidP="006435AC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74" w:lineRule="exact"/>
        <w:ind w:firstLine="54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в члены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 xml:space="preserve"> избран руководитель организации - члена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он вправе выступать от имени организации, представлять ее интересы, а </w:t>
      </w:r>
      <w:r>
        <w:rPr>
          <w:rFonts w:eastAsia="Times New Roman"/>
          <w:spacing w:val="-1"/>
          <w:sz w:val="24"/>
          <w:szCs w:val="24"/>
        </w:rPr>
        <w:t xml:space="preserve">также осуществлять все права члена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 xml:space="preserve"> без доверенности.</w:t>
      </w:r>
    </w:p>
    <w:p w:rsidR="00731EEC" w:rsidRPr="002F1CBC" w:rsidRDefault="001D51FD" w:rsidP="002F1CBC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74" w:lineRule="exact"/>
        <w:ind w:firstLine="54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в члены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и</w:t>
      </w:r>
      <w:r w:rsidR="00442CBE">
        <w:rPr>
          <w:rFonts w:eastAsia="Times New Roman"/>
          <w:sz w:val="24"/>
          <w:szCs w:val="24"/>
        </w:rPr>
        <w:t xml:space="preserve">збран представитель организации </w:t>
      </w:r>
      <w:r>
        <w:rPr>
          <w:rFonts w:eastAsia="Times New Roman"/>
          <w:sz w:val="24"/>
          <w:szCs w:val="24"/>
        </w:rPr>
        <w:t>-</w:t>
      </w:r>
      <w:r w:rsidR="00442C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члена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не являющийся руководителем данной организации, его полномочия должны подтверждаться доверенностью от организации, являющейся членом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оформленной в соответствии </w:t>
      </w:r>
      <w:r w:rsidR="002F1CBC">
        <w:rPr>
          <w:rFonts w:eastAsia="Times New Roman"/>
          <w:sz w:val="24"/>
          <w:szCs w:val="24"/>
        </w:rPr>
        <w:t>с действующим законодательством</w:t>
      </w:r>
      <w:r w:rsidRPr="002F1CBC">
        <w:rPr>
          <w:rFonts w:eastAsia="Times New Roman"/>
          <w:sz w:val="24"/>
          <w:szCs w:val="24"/>
        </w:rPr>
        <w:t>.</w:t>
      </w:r>
    </w:p>
    <w:p w:rsidR="00731EEC" w:rsidRDefault="001D51FD" w:rsidP="006435AC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74" w:lineRule="exact"/>
        <w:ind w:right="5" w:firstLine="54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Кандидаты в члены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выдвигаются членами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общим числом не менее 20 (двадцати) процентов от общего числа членов </w:t>
      </w:r>
      <w:r w:rsidR="00C30672">
        <w:rPr>
          <w:rFonts w:eastAsia="Times New Roman"/>
          <w:spacing w:val="-2"/>
          <w:sz w:val="24"/>
          <w:szCs w:val="24"/>
        </w:rPr>
        <w:t>Ассоциации</w:t>
      </w:r>
      <w:r>
        <w:rPr>
          <w:rFonts w:eastAsia="Times New Roman"/>
          <w:spacing w:val="-2"/>
          <w:sz w:val="24"/>
          <w:szCs w:val="24"/>
        </w:rPr>
        <w:t xml:space="preserve">, на </w:t>
      </w:r>
      <w:r>
        <w:rPr>
          <w:rFonts w:eastAsia="Times New Roman"/>
          <w:sz w:val="24"/>
          <w:szCs w:val="24"/>
        </w:rPr>
        <w:t xml:space="preserve">Общем собрании членов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1D51FD" w:rsidP="006435AC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74" w:lineRule="exact"/>
        <w:ind w:right="14" w:firstLine="54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 об избрании кандидатуры, выдвинутой на должность члена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и </w:t>
      </w:r>
      <w:r>
        <w:rPr>
          <w:rFonts w:eastAsia="Times New Roman"/>
          <w:sz w:val="24"/>
          <w:szCs w:val="24"/>
        </w:rPr>
        <w:lastRenderedPageBreak/>
        <w:t xml:space="preserve">не заявившей самоотвод, подлежит вынесению на голосование Общего собрания членов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1D51FD">
      <w:pPr>
        <w:shd w:val="clear" w:color="auto" w:fill="FFFFFF"/>
        <w:tabs>
          <w:tab w:val="left" w:pos="1046"/>
        </w:tabs>
        <w:spacing w:line="274" w:lineRule="exact"/>
        <w:ind w:right="10" w:firstLine="547"/>
        <w:jc w:val="both"/>
      </w:pPr>
      <w:r>
        <w:rPr>
          <w:spacing w:val="-8"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Избранными считаются кандидаты, набравшие по результатам голосования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б</w:t>
      </w:r>
      <w:r w:rsidR="00E2217B">
        <w:rPr>
          <w:rFonts w:eastAsia="Times New Roman"/>
          <w:sz w:val="24"/>
          <w:szCs w:val="24"/>
        </w:rPr>
        <w:t>ольшинство – не менее 55% голосов участников Общего собрания.</w:t>
      </w:r>
    </w:p>
    <w:p w:rsidR="00731EEC" w:rsidRDefault="001D51FD">
      <w:pPr>
        <w:shd w:val="clear" w:color="auto" w:fill="FFFFFF"/>
        <w:tabs>
          <w:tab w:val="left" w:pos="1123"/>
        </w:tabs>
        <w:spacing w:line="274" w:lineRule="exact"/>
        <w:ind w:right="10" w:firstLine="547"/>
        <w:jc w:val="both"/>
      </w:pPr>
      <w:r>
        <w:rPr>
          <w:spacing w:val="-7"/>
          <w:sz w:val="24"/>
          <w:szCs w:val="24"/>
        </w:rPr>
        <w:t>3.10.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Основаниями для досрочного прекращения полномочий Председателя 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Совета</w:t>
      </w:r>
      <w:r>
        <w:rPr>
          <w:rFonts w:eastAsia="Times New Roman"/>
          <w:sz w:val="24"/>
          <w:szCs w:val="24"/>
        </w:rPr>
        <w:br/>
        <w:t xml:space="preserve">или членов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по решению Общего собрания членов </w:t>
      </w:r>
      <w:r w:rsidR="00C30672">
        <w:rPr>
          <w:rFonts w:eastAsia="Times New Roman"/>
          <w:sz w:val="24"/>
          <w:szCs w:val="24"/>
        </w:rPr>
        <w:t>Ассоциации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следующие обстоятельства:</w:t>
      </w:r>
    </w:p>
    <w:p w:rsidR="00731EEC" w:rsidRDefault="001D51FD">
      <w:pPr>
        <w:shd w:val="clear" w:color="auto" w:fill="FFFFFF"/>
        <w:tabs>
          <w:tab w:val="left" w:pos="1330"/>
        </w:tabs>
        <w:spacing w:line="274" w:lineRule="exact"/>
        <w:ind w:right="19" w:firstLine="547"/>
        <w:jc w:val="both"/>
      </w:pPr>
      <w:r>
        <w:rPr>
          <w:spacing w:val="-5"/>
          <w:sz w:val="24"/>
          <w:szCs w:val="24"/>
        </w:rPr>
        <w:t>3.10.1.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причинение действиями члена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существенных убытков</w:t>
      </w:r>
      <w:r w:rsidR="00696B16">
        <w:rPr>
          <w:rFonts w:eastAsia="Times New Roman"/>
          <w:sz w:val="24"/>
          <w:szCs w:val="24"/>
        </w:rPr>
        <w:t xml:space="preserve"> </w:t>
      </w:r>
      <w:r w:rsidR="00AD0EE4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</w:p>
    <w:p w:rsidR="00731EEC" w:rsidRDefault="001D51FD">
      <w:pPr>
        <w:shd w:val="clear" w:color="auto" w:fill="FFFFFF"/>
        <w:tabs>
          <w:tab w:val="left" w:pos="1267"/>
        </w:tabs>
        <w:spacing w:before="5" w:line="274" w:lineRule="exact"/>
        <w:ind w:left="547"/>
      </w:pPr>
      <w:r>
        <w:rPr>
          <w:spacing w:val="-5"/>
          <w:sz w:val="24"/>
          <w:szCs w:val="24"/>
        </w:rPr>
        <w:t>3.10.2.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нанесение ущерба деловой репутации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>;</w:t>
      </w:r>
    </w:p>
    <w:p w:rsidR="00731EEC" w:rsidRDefault="001D51FD">
      <w:pPr>
        <w:shd w:val="clear" w:color="auto" w:fill="FFFFFF"/>
        <w:tabs>
          <w:tab w:val="left" w:pos="1445"/>
        </w:tabs>
        <w:spacing w:line="274" w:lineRule="exact"/>
        <w:ind w:left="5" w:right="10" w:firstLine="542"/>
        <w:jc w:val="both"/>
      </w:pPr>
      <w:r>
        <w:rPr>
          <w:spacing w:val="-5"/>
          <w:sz w:val="24"/>
          <w:szCs w:val="24"/>
        </w:rPr>
        <w:t>3.10.3.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совершение умышленного уголовного преступления, подтвержденное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решением суда;</w:t>
      </w:r>
    </w:p>
    <w:p w:rsidR="00731EEC" w:rsidRDefault="001D51FD" w:rsidP="006435AC">
      <w:pPr>
        <w:numPr>
          <w:ilvl w:val="0"/>
          <w:numId w:val="10"/>
        </w:numPr>
        <w:shd w:val="clear" w:color="auto" w:fill="FFFFFF"/>
        <w:tabs>
          <w:tab w:val="left" w:pos="1334"/>
        </w:tabs>
        <w:spacing w:line="274" w:lineRule="exact"/>
        <w:ind w:right="14" w:firstLine="54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сокрытие своей заинтересованности в совершении сделки с участием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</w:p>
    <w:p w:rsidR="00731EEC" w:rsidRDefault="001D51FD" w:rsidP="006435AC">
      <w:pPr>
        <w:numPr>
          <w:ilvl w:val="0"/>
          <w:numId w:val="10"/>
        </w:numPr>
        <w:shd w:val="clear" w:color="auto" w:fill="FFFFFF"/>
        <w:tabs>
          <w:tab w:val="left" w:pos="1334"/>
        </w:tabs>
        <w:spacing w:line="274" w:lineRule="exact"/>
        <w:ind w:right="10" w:firstLine="54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недобросовестное исполнение своих обязанностей, повлекшее причинение ущерба интересам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</w:p>
    <w:p w:rsidR="00731EEC" w:rsidRDefault="001D51FD">
      <w:pPr>
        <w:shd w:val="clear" w:color="auto" w:fill="FFFFFF"/>
        <w:tabs>
          <w:tab w:val="left" w:pos="1267"/>
        </w:tabs>
        <w:spacing w:line="274" w:lineRule="exact"/>
        <w:ind w:left="547"/>
      </w:pPr>
      <w:r>
        <w:rPr>
          <w:spacing w:val="-5"/>
          <w:sz w:val="24"/>
          <w:szCs w:val="24"/>
        </w:rPr>
        <w:t>3.10.6.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нарушение положений Устава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>;</w:t>
      </w:r>
    </w:p>
    <w:p w:rsidR="00731EEC" w:rsidRDefault="001D51FD">
      <w:pPr>
        <w:shd w:val="clear" w:color="auto" w:fill="FFFFFF"/>
        <w:tabs>
          <w:tab w:val="left" w:pos="1373"/>
        </w:tabs>
        <w:spacing w:line="274" w:lineRule="exact"/>
        <w:ind w:left="10" w:right="24" w:firstLine="538"/>
        <w:jc w:val="both"/>
      </w:pPr>
      <w:r>
        <w:rPr>
          <w:spacing w:val="-5"/>
          <w:sz w:val="24"/>
          <w:szCs w:val="24"/>
        </w:rPr>
        <w:t>3.10.7.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извлечение личной выгоды из распоряжения имуществом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</w:t>
      </w:r>
      <w:r w:rsidR="006039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подтвержденное решением суда.</w:t>
      </w:r>
    </w:p>
    <w:p w:rsidR="00731EEC" w:rsidRDefault="001D51FD">
      <w:pPr>
        <w:shd w:val="clear" w:color="auto" w:fill="FFFFFF"/>
        <w:spacing w:before="278"/>
        <w:ind w:left="2966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Председатель Совета </w:t>
      </w:r>
      <w:r w:rsidR="00C30672">
        <w:rPr>
          <w:rFonts w:eastAsia="Times New Roman"/>
          <w:b/>
          <w:bCs/>
          <w:sz w:val="24"/>
          <w:szCs w:val="24"/>
        </w:rPr>
        <w:t>Ассоциации</w:t>
      </w:r>
    </w:p>
    <w:p w:rsidR="00731EEC" w:rsidRDefault="001D51FD" w:rsidP="00696B16">
      <w:pPr>
        <w:shd w:val="clear" w:color="auto" w:fill="FFFFFF"/>
        <w:spacing w:before="264" w:line="274" w:lineRule="exact"/>
        <w:ind w:left="5" w:right="10" w:firstLine="538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 xml:space="preserve">Председатель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избирается решением </w:t>
      </w:r>
      <w:r w:rsidR="008C6748">
        <w:rPr>
          <w:rFonts w:eastAsia="Times New Roman"/>
          <w:sz w:val="24"/>
          <w:szCs w:val="24"/>
        </w:rPr>
        <w:t xml:space="preserve">Общего собрания </w:t>
      </w:r>
      <w:r>
        <w:rPr>
          <w:rFonts w:eastAsia="Times New Roman"/>
          <w:spacing w:val="-1"/>
          <w:sz w:val="24"/>
          <w:szCs w:val="24"/>
        </w:rPr>
        <w:t xml:space="preserve">из числа членов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 xml:space="preserve"> большинство</w:t>
      </w:r>
      <w:r w:rsidR="008E3642">
        <w:rPr>
          <w:rFonts w:eastAsia="Times New Roman"/>
          <w:spacing w:val="-1"/>
          <w:sz w:val="24"/>
          <w:szCs w:val="24"/>
        </w:rPr>
        <w:t>м не менее чем 55 %</w:t>
      </w:r>
      <w:r>
        <w:rPr>
          <w:rFonts w:eastAsia="Times New Roman"/>
          <w:sz w:val="24"/>
          <w:szCs w:val="24"/>
        </w:rPr>
        <w:t xml:space="preserve"> голосов от</w:t>
      </w:r>
      <w:r w:rsidR="00C14D1F">
        <w:rPr>
          <w:rFonts w:eastAsia="Times New Roman"/>
          <w:sz w:val="24"/>
          <w:szCs w:val="24"/>
        </w:rPr>
        <w:t xml:space="preserve"> общего числа членов</w:t>
      </w:r>
      <w:r>
        <w:rPr>
          <w:rFonts w:eastAsia="Times New Roman"/>
          <w:sz w:val="24"/>
          <w:szCs w:val="24"/>
        </w:rPr>
        <w:t>.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Предложение о выдвижении кандидата на должность Председателя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 xml:space="preserve"> должно содержать сведения об инициаторе (группе инициаторов), фамилию, </w:t>
      </w:r>
      <w:r w:rsidR="00AD0EE4">
        <w:rPr>
          <w:rFonts w:eastAsia="Times New Roman"/>
          <w:sz w:val="24"/>
          <w:szCs w:val="24"/>
        </w:rPr>
        <w:t>имя, отчество.</w:t>
      </w:r>
    </w:p>
    <w:p w:rsidR="00731EEC" w:rsidRDefault="001D51FD">
      <w:pPr>
        <w:shd w:val="clear" w:color="auto" w:fill="FFFFFF"/>
        <w:spacing w:line="274" w:lineRule="exact"/>
        <w:ind w:right="10" w:firstLine="595"/>
        <w:jc w:val="both"/>
      </w:pPr>
      <w:r>
        <w:rPr>
          <w:rFonts w:eastAsia="Times New Roman"/>
          <w:sz w:val="24"/>
          <w:szCs w:val="24"/>
        </w:rPr>
        <w:t>Председател</w:t>
      </w:r>
      <w:r w:rsidR="009F418D">
        <w:rPr>
          <w:rFonts w:eastAsia="Times New Roman"/>
          <w:sz w:val="24"/>
          <w:szCs w:val="24"/>
        </w:rPr>
        <w:t xml:space="preserve">ем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9F418D">
        <w:rPr>
          <w:rFonts w:eastAsia="Times New Roman"/>
          <w:sz w:val="24"/>
          <w:szCs w:val="24"/>
        </w:rPr>
        <w:t xml:space="preserve"> не может быть избран Директор </w:t>
      </w:r>
      <w:r w:rsidR="00C30672">
        <w:rPr>
          <w:rFonts w:eastAsia="Times New Roman"/>
          <w:sz w:val="24"/>
          <w:szCs w:val="24"/>
        </w:rPr>
        <w:t>Ассоциации</w:t>
      </w:r>
      <w:r w:rsidR="00E2217B">
        <w:rPr>
          <w:rFonts w:eastAsia="Times New Roman"/>
          <w:sz w:val="24"/>
          <w:szCs w:val="24"/>
        </w:rPr>
        <w:t xml:space="preserve"> </w:t>
      </w:r>
      <w:r w:rsidR="008E3642">
        <w:rPr>
          <w:rFonts w:eastAsia="Times New Roman"/>
          <w:sz w:val="24"/>
          <w:szCs w:val="24"/>
        </w:rPr>
        <w:t>до сложения им</w:t>
      </w:r>
      <w:r>
        <w:rPr>
          <w:rFonts w:eastAsia="Times New Roman"/>
          <w:sz w:val="24"/>
          <w:szCs w:val="24"/>
        </w:rPr>
        <w:t xml:space="preserve"> своих полномочий.</w:t>
      </w:r>
    </w:p>
    <w:p w:rsidR="00731EEC" w:rsidRPr="008E3642" w:rsidRDefault="00401316" w:rsidP="00401316">
      <w:pPr>
        <w:shd w:val="clear" w:color="auto" w:fill="FFFFFF"/>
        <w:tabs>
          <w:tab w:val="left" w:pos="1056"/>
        </w:tabs>
        <w:spacing w:line="274" w:lineRule="exact"/>
        <w:ind w:right="5"/>
        <w:jc w:val="both"/>
        <w:rPr>
          <w:rFonts w:ascii="Arial" w:hAnsi="Arial" w:cs="Arial"/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     4.2. </w:t>
      </w:r>
      <w:r w:rsidR="001D51FD" w:rsidRPr="008E3642">
        <w:rPr>
          <w:rFonts w:eastAsia="Times New Roman"/>
          <w:sz w:val="24"/>
          <w:szCs w:val="24"/>
        </w:rPr>
        <w:t xml:space="preserve">На время </w:t>
      </w:r>
      <w:proofErr w:type="gramStart"/>
      <w:r w:rsidR="001D51FD" w:rsidRPr="008E3642">
        <w:rPr>
          <w:rFonts w:eastAsia="Times New Roman"/>
          <w:sz w:val="24"/>
          <w:szCs w:val="24"/>
        </w:rPr>
        <w:t xml:space="preserve">отсутствия Председателя Совета </w:t>
      </w:r>
      <w:r w:rsidR="00C30672" w:rsidRPr="008E3642">
        <w:rPr>
          <w:rFonts w:eastAsia="Times New Roman"/>
          <w:sz w:val="24"/>
          <w:szCs w:val="24"/>
        </w:rPr>
        <w:t>Ассоциации</w:t>
      </w:r>
      <w:r w:rsidR="001D51FD" w:rsidRPr="008E3642">
        <w:rPr>
          <w:rFonts w:eastAsia="Times New Roman"/>
          <w:sz w:val="24"/>
          <w:szCs w:val="24"/>
        </w:rPr>
        <w:t xml:space="preserve"> его обязанности</w:t>
      </w:r>
      <w:proofErr w:type="gramEnd"/>
      <w:r w:rsidR="001D51FD" w:rsidRPr="008E3642">
        <w:rPr>
          <w:rFonts w:eastAsia="Times New Roman"/>
          <w:sz w:val="24"/>
          <w:szCs w:val="24"/>
        </w:rPr>
        <w:t xml:space="preserve"> исполняет Заместитель, избираемый из числа членов Совета </w:t>
      </w:r>
      <w:r w:rsidR="00C30672" w:rsidRPr="008E3642">
        <w:rPr>
          <w:rFonts w:eastAsia="Times New Roman"/>
          <w:sz w:val="24"/>
          <w:szCs w:val="24"/>
        </w:rPr>
        <w:t>Ассоциации</w:t>
      </w:r>
      <w:r w:rsidR="001D51FD" w:rsidRPr="008E3642">
        <w:rPr>
          <w:rFonts w:eastAsia="Times New Roman"/>
          <w:sz w:val="24"/>
          <w:szCs w:val="24"/>
        </w:rPr>
        <w:t xml:space="preserve"> решением </w:t>
      </w:r>
      <w:r w:rsidR="008E3642">
        <w:rPr>
          <w:rFonts w:eastAsia="Times New Roman"/>
          <w:spacing w:val="-1"/>
          <w:sz w:val="24"/>
          <w:szCs w:val="24"/>
        </w:rPr>
        <w:t>Совета.</w:t>
      </w:r>
    </w:p>
    <w:p w:rsidR="00731EEC" w:rsidRDefault="00AD0EE4" w:rsidP="00AD0EE4">
      <w:pPr>
        <w:shd w:val="clear" w:color="auto" w:fill="FFFFFF"/>
        <w:tabs>
          <w:tab w:val="left" w:pos="960"/>
        </w:tabs>
        <w:spacing w:line="274" w:lineRule="exact"/>
        <w:ind w:firstLine="567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r w:rsidR="001D51FD">
        <w:rPr>
          <w:rFonts w:eastAsia="Times New Roman"/>
          <w:sz w:val="24"/>
          <w:szCs w:val="24"/>
        </w:rPr>
        <w:t xml:space="preserve">Председатель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избирается </w:t>
      </w:r>
      <w:r w:rsidR="00401316">
        <w:rPr>
          <w:rFonts w:eastAsia="Times New Roman"/>
          <w:sz w:val="24"/>
          <w:szCs w:val="24"/>
        </w:rPr>
        <w:t xml:space="preserve">путем тайного голосования </w:t>
      </w:r>
      <w:r w:rsidR="001D51FD">
        <w:rPr>
          <w:rFonts w:eastAsia="Times New Roman"/>
          <w:sz w:val="24"/>
          <w:szCs w:val="24"/>
        </w:rPr>
        <w:t>на два года.</w:t>
      </w:r>
    </w:p>
    <w:p w:rsidR="00731EEC" w:rsidRDefault="001D51FD" w:rsidP="006435AC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74" w:lineRule="exact"/>
        <w:ind w:firstLine="542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единолично, в пределах своей компетенции, а так же совместно с Советом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по вопросам общей компетенции, осуществляет руководство деятельностью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для чего ему предоставлены следующие права:</w:t>
      </w:r>
    </w:p>
    <w:p w:rsidR="00731EEC" w:rsidRDefault="00731EEC">
      <w:pPr>
        <w:rPr>
          <w:rFonts w:ascii="Arial" w:hAnsi="Arial" w:cs="Arial"/>
          <w:sz w:val="2"/>
          <w:szCs w:val="2"/>
        </w:rPr>
      </w:pPr>
    </w:p>
    <w:p w:rsidR="00731EEC" w:rsidRDefault="00AD0EE4" w:rsidP="00AD0EE4">
      <w:pPr>
        <w:shd w:val="clear" w:color="auto" w:fill="FFFFFF"/>
        <w:tabs>
          <w:tab w:val="left" w:pos="1142"/>
        </w:tabs>
        <w:spacing w:line="274" w:lineRule="exact"/>
        <w:ind w:right="5" w:firstLine="567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4.5. </w:t>
      </w:r>
      <w:r w:rsidR="001D51FD">
        <w:rPr>
          <w:rFonts w:eastAsia="Times New Roman"/>
          <w:spacing w:val="-1"/>
          <w:sz w:val="24"/>
          <w:szCs w:val="24"/>
        </w:rPr>
        <w:t xml:space="preserve">Без доверенности представлять интересы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1D51FD">
        <w:rPr>
          <w:rFonts w:eastAsia="Times New Roman"/>
          <w:spacing w:val="-1"/>
          <w:sz w:val="24"/>
          <w:szCs w:val="24"/>
        </w:rPr>
        <w:t xml:space="preserve"> в отношениях с другими </w:t>
      </w:r>
      <w:r w:rsidR="001D51FD">
        <w:rPr>
          <w:rFonts w:eastAsia="Times New Roman"/>
          <w:sz w:val="24"/>
          <w:szCs w:val="24"/>
        </w:rPr>
        <w:t>организациями, предприятиями, государственными органами, учреждениями и гражданами.</w:t>
      </w:r>
    </w:p>
    <w:p w:rsidR="00731EEC" w:rsidRDefault="00AD0EE4" w:rsidP="00696B16">
      <w:pPr>
        <w:shd w:val="clear" w:color="auto" w:fill="FFFFFF"/>
        <w:tabs>
          <w:tab w:val="left" w:pos="1142"/>
        </w:tabs>
        <w:spacing w:line="274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4.5.1</w:t>
      </w:r>
      <w:r w:rsidR="00696B16">
        <w:rPr>
          <w:rFonts w:eastAsia="Times New Roman"/>
          <w:spacing w:val="-1"/>
          <w:sz w:val="24"/>
          <w:szCs w:val="24"/>
        </w:rPr>
        <w:t xml:space="preserve">. </w:t>
      </w:r>
      <w:r w:rsidR="001D51FD">
        <w:rPr>
          <w:rFonts w:eastAsia="Times New Roman"/>
          <w:spacing w:val="-1"/>
          <w:sz w:val="24"/>
          <w:szCs w:val="24"/>
        </w:rPr>
        <w:t xml:space="preserve">Созывать 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1D51FD">
        <w:rPr>
          <w:rFonts w:eastAsia="Times New Roman"/>
          <w:spacing w:val="-1"/>
          <w:sz w:val="24"/>
          <w:szCs w:val="24"/>
        </w:rPr>
        <w:t xml:space="preserve">и 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1D51FD">
        <w:rPr>
          <w:rFonts w:eastAsia="Times New Roman"/>
          <w:spacing w:val="-1"/>
          <w:sz w:val="24"/>
          <w:szCs w:val="24"/>
        </w:rPr>
        <w:t>председательствовать</w:t>
      </w:r>
      <w:r w:rsidR="009F418D">
        <w:rPr>
          <w:rFonts w:eastAsia="Times New Roman"/>
          <w:spacing w:val="-1"/>
          <w:sz w:val="24"/>
          <w:szCs w:val="24"/>
        </w:rPr>
        <w:t xml:space="preserve"> </w:t>
      </w:r>
      <w:r w:rsidR="001D51FD">
        <w:rPr>
          <w:rFonts w:eastAsia="Times New Roman"/>
          <w:spacing w:val="-1"/>
          <w:sz w:val="24"/>
          <w:szCs w:val="24"/>
        </w:rPr>
        <w:t xml:space="preserve"> на заседаниях 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1D51FD">
        <w:rPr>
          <w:rFonts w:eastAsia="Times New Roman"/>
          <w:spacing w:val="-1"/>
          <w:sz w:val="24"/>
          <w:szCs w:val="24"/>
        </w:rPr>
        <w:t>Совета</w:t>
      </w:r>
      <w:r w:rsidR="009F418D">
        <w:rPr>
          <w:rFonts w:eastAsia="Times New Roman"/>
          <w:spacing w:val="-1"/>
          <w:sz w:val="24"/>
          <w:szCs w:val="24"/>
        </w:rPr>
        <w:t xml:space="preserve">    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6A310A">
        <w:rPr>
          <w:rFonts w:eastAsia="Times New Roman"/>
          <w:spacing w:val="-1"/>
          <w:sz w:val="24"/>
          <w:szCs w:val="24"/>
        </w:rPr>
        <w:t>,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9F418D">
        <w:rPr>
          <w:rFonts w:eastAsia="Times New Roman"/>
          <w:spacing w:val="-1"/>
          <w:sz w:val="24"/>
          <w:szCs w:val="24"/>
        </w:rPr>
        <w:t xml:space="preserve">   </w:t>
      </w:r>
      <w:r w:rsidR="00696B16">
        <w:rPr>
          <w:rFonts w:eastAsia="Times New Roman"/>
          <w:spacing w:val="-1"/>
          <w:sz w:val="24"/>
          <w:szCs w:val="24"/>
        </w:rPr>
        <w:t>Об</w:t>
      </w:r>
      <w:r w:rsidR="006A310A">
        <w:rPr>
          <w:rFonts w:eastAsia="Times New Roman"/>
          <w:spacing w:val="-1"/>
          <w:sz w:val="24"/>
          <w:szCs w:val="24"/>
        </w:rPr>
        <w:t>щих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6A310A">
        <w:rPr>
          <w:rFonts w:eastAsia="Times New Roman"/>
          <w:spacing w:val="-1"/>
          <w:sz w:val="24"/>
          <w:szCs w:val="24"/>
        </w:rPr>
        <w:t>собраниях</w:t>
      </w:r>
      <w:r w:rsidR="005479D4">
        <w:rPr>
          <w:rFonts w:eastAsia="Times New Roman"/>
          <w:spacing w:val="-1"/>
          <w:sz w:val="24"/>
          <w:szCs w:val="24"/>
        </w:rPr>
        <w:t xml:space="preserve"> </w:t>
      </w:r>
      <w:r w:rsidR="009F418D">
        <w:rPr>
          <w:rFonts w:eastAsia="Times New Roman"/>
          <w:spacing w:val="-1"/>
          <w:sz w:val="24"/>
          <w:szCs w:val="24"/>
        </w:rPr>
        <w:t>членов</w:t>
      </w:r>
      <w:r>
        <w:rPr>
          <w:rFonts w:eastAsia="Times New Roman"/>
          <w:spacing w:val="-1"/>
          <w:sz w:val="24"/>
          <w:szCs w:val="24"/>
        </w:rPr>
        <w:t xml:space="preserve"> Ассоциации</w:t>
      </w:r>
      <w:r w:rsidR="006A310A">
        <w:rPr>
          <w:rFonts w:eastAsia="Times New Roman"/>
          <w:spacing w:val="-1"/>
          <w:sz w:val="24"/>
          <w:szCs w:val="24"/>
        </w:rPr>
        <w:t>.</w:t>
      </w:r>
    </w:p>
    <w:p w:rsidR="00731EEC" w:rsidRDefault="00AD0EE4">
      <w:pPr>
        <w:shd w:val="clear" w:color="auto" w:fill="FFFFFF"/>
        <w:tabs>
          <w:tab w:val="left" w:pos="1291"/>
        </w:tabs>
        <w:spacing w:line="274" w:lineRule="exact"/>
        <w:ind w:left="5" w:right="5" w:firstLine="538"/>
        <w:jc w:val="both"/>
      </w:pPr>
      <w:r>
        <w:rPr>
          <w:spacing w:val="-5"/>
          <w:sz w:val="24"/>
          <w:szCs w:val="24"/>
        </w:rPr>
        <w:t>4.5.2</w:t>
      </w:r>
      <w:r w:rsidR="001D51FD">
        <w:rPr>
          <w:spacing w:val="-5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В перерывах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между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заседаниями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Совета 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контролировать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деятельность Директора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 а так же любых иных исполнительных органов;</w:t>
      </w:r>
    </w:p>
    <w:p w:rsidR="00731EEC" w:rsidRDefault="00AD0EE4">
      <w:pPr>
        <w:shd w:val="clear" w:color="auto" w:fill="FFFFFF"/>
        <w:tabs>
          <w:tab w:val="left" w:pos="1157"/>
        </w:tabs>
        <w:spacing w:line="274" w:lineRule="exact"/>
        <w:ind w:firstLine="542"/>
        <w:jc w:val="both"/>
      </w:pPr>
      <w:r>
        <w:rPr>
          <w:spacing w:val="-5"/>
          <w:sz w:val="24"/>
          <w:szCs w:val="24"/>
        </w:rPr>
        <w:t>4.5.3</w:t>
      </w:r>
      <w:r w:rsidR="001D51FD">
        <w:rPr>
          <w:spacing w:val="-5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>Выдвигать</w:t>
      </w:r>
      <w:r w:rsidR="009F418D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на</w:t>
      </w:r>
      <w:r w:rsidR="009F418D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рассмотрение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9F418D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 кандидатуры </w:t>
      </w:r>
      <w:r w:rsidR="009F418D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для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избрания </w:t>
      </w:r>
      <w:r w:rsidR="009F418D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>на</w:t>
      </w:r>
      <w:r w:rsidR="001D51FD">
        <w:rPr>
          <w:rFonts w:eastAsia="Times New Roman"/>
          <w:sz w:val="24"/>
          <w:szCs w:val="24"/>
        </w:rPr>
        <w:br/>
        <w:t>должность</w:t>
      </w:r>
      <w:r w:rsidR="00524005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Директора </w:t>
      </w:r>
      <w:r w:rsidR="009F418D">
        <w:rPr>
          <w:rFonts w:eastAsia="Times New Roman"/>
          <w:sz w:val="24"/>
          <w:szCs w:val="24"/>
        </w:rPr>
        <w:t xml:space="preserve"> 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;</w:t>
      </w:r>
    </w:p>
    <w:p w:rsidR="00731EEC" w:rsidRDefault="00AD0EE4">
      <w:pPr>
        <w:shd w:val="clear" w:color="auto" w:fill="FFFFFF"/>
        <w:tabs>
          <w:tab w:val="left" w:pos="1243"/>
        </w:tabs>
        <w:spacing w:line="274" w:lineRule="exact"/>
        <w:ind w:left="10" w:firstLine="533"/>
        <w:jc w:val="both"/>
      </w:pPr>
      <w:r>
        <w:rPr>
          <w:spacing w:val="-5"/>
          <w:sz w:val="24"/>
          <w:szCs w:val="24"/>
        </w:rPr>
        <w:t>4.5.4</w:t>
      </w:r>
      <w:r w:rsidR="001D51FD">
        <w:rPr>
          <w:spacing w:val="-5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5479D4">
        <w:rPr>
          <w:sz w:val="24"/>
          <w:szCs w:val="24"/>
        </w:rPr>
        <w:t>Заслушивать ежеквартально отчёт дирекции об исполнении сметы доходов и расходов, представлять на утверждение Общим собранием проекты изменений в смету доходов и расходов;</w:t>
      </w:r>
    </w:p>
    <w:p w:rsidR="00731EEC" w:rsidRDefault="00AD0EE4">
      <w:pPr>
        <w:shd w:val="clear" w:color="auto" w:fill="FFFFFF"/>
        <w:tabs>
          <w:tab w:val="left" w:pos="1157"/>
        </w:tabs>
        <w:spacing w:line="274" w:lineRule="exact"/>
        <w:ind w:left="10" w:firstLine="533"/>
        <w:jc w:val="both"/>
      </w:pPr>
      <w:r>
        <w:rPr>
          <w:spacing w:val="-5"/>
          <w:sz w:val="24"/>
          <w:szCs w:val="24"/>
        </w:rPr>
        <w:t>4.5.5</w:t>
      </w:r>
      <w:r w:rsidR="001D51FD">
        <w:rPr>
          <w:spacing w:val="-5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Контролировать исполнение решений Общего собрания членов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и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;</w:t>
      </w:r>
    </w:p>
    <w:p w:rsidR="00731EEC" w:rsidRDefault="00AD0EE4">
      <w:pPr>
        <w:shd w:val="clear" w:color="auto" w:fill="FFFFFF"/>
        <w:tabs>
          <w:tab w:val="left" w:pos="1224"/>
        </w:tabs>
        <w:spacing w:line="274" w:lineRule="exact"/>
        <w:ind w:left="10" w:right="10" w:firstLine="533"/>
        <w:jc w:val="both"/>
      </w:pPr>
      <w:r>
        <w:rPr>
          <w:spacing w:val="-5"/>
          <w:sz w:val="24"/>
          <w:szCs w:val="24"/>
        </w:rPr>
        <w:t>4.5.6</w:t>
      </w:r>
      <w:r w:rsidR="001D51FD">
        <w:rPr>
          <w:spacing w:val="-5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От имени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заключать трудовой договор с Директором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.</w:t>
      </w:r>
    </w:p>
    <w:p w:rsidR="00731EEC" w:rsidRDefault="001D51FD">
      <w:pPr>
        <w:shd w:val="clear" w:color="auto" w:fill="FFFFFF"/>
        <w:spacing w:before="274"/>
        <w:ind w:left="922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 xml:space="preserve">Права и обязанности, ответственность членов Совета </w:t>
      </w:r>
      <w:r w:rsidR="00C30672">
        <w:rPr>
          <w:rFonts w:eastAsia="Times New Roman"/>
          <w:b/>
          <w:bCs/>
          <w:sz w:val="24"/>
          <w:szCs w:val="24"/>
        </w:rPr>
        <w:t>Ассоциации</w:t>
      </w:r>
    </w:p>
    <w:p w:rsidR="00731EEC" w:rsidRPr="0060397B" w:rsidRDefault="00524005">
      <w:pPr>
        <w:shd w:val="clear" w:color="auto" w:fill="FFFFFF"/>
        <w:spacing w:before="274" w:line="274" w:lineRule="exact"/>
        <w:ind w:left="576"/>
      </w:pPr>
      <w:r>
        <w:rPr>
          <w:bCs/>
          <w:spacing w:val="-1"/>
          <w:sz w:val="24"/>
          <w:szCs w:val="24"/>
        </w:rPr>
        <w:t xml:space="preserve">5.1.      </w:t>
      </w:r>
      <w:r w:rsidR="001D51FD" w:rsidRPr="0060397B">
        <w:rPr>
          <w:rFonts w:eastAsia="Times New Roman"/>
          <w:bCs/>
          <w:spacing w:val="-1"/>
          <w:sz w:val="24"/>
          <w:szCs w:val="24"/>
        </w:rPr>
        <w:t xml:space="preserve">Член Совета </w:t>
      </w:r>
      <w:r w:rsidR="00C30672" w:rsidRPr="0060397B">
        <w:rPr>
          <w:rFonts w:eastAsia="Times New Roman"/>
          <w:bCs/>
          <w:spacing w:val="-1"/>
          <w:sz w:val="24"/>
          <w:szCs w:val="24"/>
        </w:rPr>
        <w:t>Ассоциации</w:t>
      </w:r>
      <w:r w:rsidR="001D51FD" w:rsidRPr="0060397B">
        <w:rPr>
          <w:rFonts w:eastAsia="Times New Roman"/>
          <w:bCs/>
          <w:spacing w:val="-1"/>
          <w:sz w:val="24"/>
          <w:szCs w:val="24"/>
        </w:rPr>
        <w:t xml:space="preserve"> обладает следующими правами:</w:t>
      </w:r>
    </w:p>
    <w:p w:rsidR="00731EEC" w:rsidRDefault="001D51FD">
      <w:pPr>
        <w:shd w:val="clear" w:color="auto" w:fill="FFFFFF"/>
        <w:tabs>
          <w:tab w:val="left" w:pos="1478"/>
        </w:tabs>
        <w:spacing w:line="274" w:lineRule="exact"/>
        <w:ind w:left="10" w:right="5" w:firstLine="571"/>
        <w:jc w:val="both"/>
      </w:pPr>
      <w:r>
        <w:rPr>
          <w:spacing w:val="-11"/>
          <w:sz w:val="24"/>
          <w:szCs w:val="24"/>
        </w:rPr>
        <w:t>5.1.1.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Участвовать в заседаниях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>, вносить предложения о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формировании </w:t>
      </w:r>
      <w:r>
        <w:rPr>
          <w:rFonts w:eastAsia="Times New Roman"/>
          <w:sz w:val="24"/>
          <w:szCs w:val="24"/>
        </w:rPr>
        <w:lastRenderedPageBreak/>
        <w:t xml:space="preserve">повестки дня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в том числе о включении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нее дополнительных вопросов.</w:t>
      </w:r>
    </w:p>
    <w:p w:rsidR="00731EEC" w:rsidRDefault="001D51FD">
      <w:pPr>
        <w:shd w:val="clear" w:color="auto" w:fill="FFFFFF"/>
        <w:tabs>
          <w:tab w:val="left" w:pos="1286"/>
        </w:tabs>
        <w:spacing w:line="274" w:lineRule="exact"/>
        <w:ind w:left="10" w:firstLine="571"/>
        <w:jc w:val="both"/>
      </w:pPr>
      <w:r>
        <w:rPr>
          <w:spacing w:val="-8"/>
          <w:sz w:val="24"/>
          <w:szCs w:val="24"/>
        </w:rPr>
        <w:t>5.1.2.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Участвовать в обсуждении вопросов, вынесенных на заседание Совета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1D51FD">
      <w:pPr>
        <w:shd w:val="clear" w:color="auto" w:fill="FFFFFF"/>
        <w:tabs>
          <w:tab w:val="left" w:pos="1373"/>
        </w:tabs>
        <w:spacing w:line="274" w:lineRule="exact"/>
        <w:ind w:left="10" w:right="24" w:firstLine="571"/>
        <w:jc w:val="both"/>
      </w:pPr>
      <w:r>
        <w:rPr>
          <w:spacing w:val="-11"/>
          <w:sz w:val="24"/>
          <w:szCs w:val="24"/>
        </w:rPr>
        <w:t>5.1.3.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Участвовать в голосовании по вопросам повестки дня заседания Совета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голосовать только лично.</w:t>
      </w:r>
    </w:p>
    <w:p w:rsidR="00731EEC" w:rsidRDefault="001D51FD" w:rsidP="00696B16">
      <w:pPr>
        <w:shd w:val="clear" w:color="auto" w:fill="FFFFFF"/>
        <w:tabs>
          <w:tab w:val="left" w:pos="1205"/>
        </w:tabs>
        <w:spacing w:line="274" w:lineRule="exact"/>
        <w:ind w:left="10" w:firstLine="571"/>
        <w:jc w:val="both"/>
      </w:pPr>
      <w:r>
        <w:rPr>
          <w:spacing w:val="-8"/>
          <w:sz w:val="24"/>
          <w:szCs w:val="24"/>
        </w:rPr>
        <w:t>5.1.4.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Член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>, не согласившийся с мнением большинства членов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Совета, вправе в течение суток с момента окончания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представить свое особое мнение для приобщения его к протоколу заседания Совета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pacing w:val="-3"/>
          <w:sz w:val="24"/>
          <w:szCs w:val="24"/>
        </w:rPr>
        <w:t>Ассоциации</w:t>
      </w:r>
      <w:r>
        <w:rPr>
          <w:rFonts w:eastAsia="Times New Roman"/>
          <w:spacing w:val="-3"/>
          <w:sz w:val="24"/>
          <w:szCs w:val="24"/>
        </w:rPr>
        <w:t>.</w:t>
      </w:r>
    </w:p>
    <w:p w:rsidR="00731EEC" w:rsidRPr="0060397B" w:rsidRDefault="001D51FD">
      <w:pPr>
        <w:shd w:val="clear" w:color="auto" w:fill="FFFFFF"/>
        <w:tabs>
          <w:tab w:val="left" w:pos="1051"/>
        </w:tabs>
        <w:spacing w:line="274" w:lineRule="exact"/>
        <w:ind w:left="576"/>
      </w:pPr>
      <w:r w:rsidRPr="0060397B">
        <w:rPr>
          <w:bCs/>
          <w:spacing w:val="-12"/>
          <w:sz w:val="24"/>
          <w:szCs w:val="24"/>
        </w:rPr>
        <w:t>5.2.</w:t>
      </w:r>
      <w:r w:rsidRPr="0060397B">
        <w:rPr>
          <w:bCs/>
          <w:sz w:val="24"/>
          <w:szCs w:val="24"/>
        </w:rPr>
        <w:tab/>
      </w:r>
      <w:r w:rsidRPr="0060397B">
        <w:rPr>
          <w:rFonts w:eastAsia="Times New Roman"/>
          <w:bCs/>
          <w:spacing w:val="-2"/>
          <w:sz w:val="24"/>
          <w:szCs w:val="24"/>
        </w:rPr>
        <w:t xml:space="preserve">Член Совета </w:t>
      </w:r>
      <w:r w:rsidR="00C30672" w:rsidRPr="0060397B">
        <w:rPr>
          <w:rFonts w:eastAsia="Times New Roman"/>
          <w:bCs/>
          <w:spacing w:val="-2"/>
          <w:sz w:val="24"/>
          <w:szCs w:val="24"/>
        </w:rPr>
        <w:t>Ассоциации</w:t>
      </w:r>
      <w:r w:rsidRPr="0060397B">
        <w:rPr>
          <w:rFonts w:eastAsia="Times New Roman"/>
          <w:bCs/>
          <w:spacing w:val="-2"/>
          <w:sz w:val="24"/>
          <w:szCs w:val="24"/>
        </w:rPr>
        <w:t xml:space="preserve"> обязан:</w:t>
      </w:r>
    </w:p>
    <w:p w:rsidR="00731EEC" w:rsidRDefault="001D51FD">
      <w:pPr>
        <w:shd w:val="clear" w:color="auto" w:fill="FFFFFF"/>
        <w:tabs>
          <w:tab w:val="left" w:pos="1162"/>
        </w:tabs>
        <w:spacing w:line="274" w:lineRule="exact"/>
        <w:ind w:left="581"/>
      </w:pPr>
      <w:r>
        <w:rPr>
          <w:spacing w:val="-8"/>
          <w:sz w:val="24"/>
          <w:szCs w:val="24"/>
        </w:rPr>
        <w:t>5.2.1.</w:t>
      </w:r>
      <w:r>
        <w:rPr>
          <w:sz w:val="24"/>
          <w:szCs w:val="24"/>
        </w:rPr>
        <w:tab/>
      </w:r>
      <w:r w:rsidR="00524005">
        <w:rPr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 xml:space="preserve">Принимать участие в заседаниях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>;</w:t>
      </w:r>
    </w:p>
    <w:p w:rsidR="00731EEC" w:rsidRDefault="001D51FD">
      <w:pPr>
        <w:shd w:val="clear" w:color="auto" w:fill="FFFFFF"/>
        <w:tabs>
          <w:tab w:val="left" w:pos="1382"/>
        </w:tabs>
        <w:spacing w:line="274" w:lineRule="exact"/>
        <w:ind w:left="581"/>
      </w:pPr>
      <w:r>
        <w:rPr>
          <w:spacing w:val="-11"/>
          <w:sz w:val="24"/>
          <w:szCs w:val="24"/>
        </w:rPr>
        <w:t>5.2.2.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Исполнять решения Совета </w:t>
      </w:r>
      <w:r w:rsidR="00C30672">
        <w:rPr>
          <w:rFonts w:eastAsia="Times New Roman"/>
          <w:spacing w:val="-2"/>
          <w:sz w:val="24"/>
          <w:szCs w:val="24"/>
        </w:rPr>
        <w:t>Ассоциации</w:t>
      </w:r>
      <w:r>
        <w:rPr>
          <w:rFonts w:eastAsia="Times New Roman"/>
          <w:spacing w:val="-2"/>
          <w:sz w:val="24"/>
          <w:szCs w:val="24"/>
        </w:rPr>
        <w:t>.</w:t>
      </w:r>
    </w:p>
    <w:p w:rsidR="00731EEC" w:rsidRDefault="001D51FD" w:rsidP="006435AC">
      <w:pPr>
        <w:numPr>
          <w:ilvl w:val="0"/>
          <w:numId w:val="15"/>
        </w:numPr>
        <w:shd w:val="clear" w:color="auto" w:fill="FFFFFF"/>
        <w:tabs>
          <w:tab w:val="left" w:pos="1051"/>
        </w:tabs>
        <w:spacing w:line="274" w:lineRule="exact"/>
        <w:ind w:right="10" w:firstLine="576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несут ответственность перед другими членами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 xml:space="preserve"> за планирование и руководство деятельностью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 xml:space="preserve"> в соответствии с </w:t>
      </w:r>
      <w:r>
        <w:rPr>
          <w:rFonts w:eastAsia="Times New Roman"/>
          <w:sz w:val="24"/>
          <w:szCs w:val="24"/>
        </w:rPr>
        <w:t>действующим законодательством Российской Федерации.</w:t>
      </w:r>
    </w:p>
    <w:p w:rsidR="00731EEC" w:rsidRDefault="001D51FD" w:rsidP="006435AC">
      <w:pPr>
        <w:numPr>
          <w:ilvl w:val="0"/>
          <w:numId w:val="15"/>
        </w:numPr>
        <w:shd w:val="clear" w:color="auto" w:fill="FFFFFF"/>
        <w:tabs>
          <w:tab w:val="left" w:pos="1051"/>
        </w:tabs>
        <w:spacing w:line="274" w:lineRule="exact"/>
        <w:ind w:right="10" w:firstLine="576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Полномочия члена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могут быть прекращены досрочно в случаях:</w:t>
      </w:r>
    </w:p>
    <w:p w:rsidR="00731EEC" w:rsidRDefault="00731EEC">
      <w:pPr>
        <w:rPr>
          <w:rFonts w:ascii="Arial" w:hAnsi="Arial" w:cs="Arial"/>
          <w:sz w:val="2"/>
          <w:szCs w:val="2"/>
        </w:rPr>
      </w:pPr>
    </w:p>
    <w:p w:rsidR="00731EEC" w:rsidRDefault="001D51FD" w:rsidP="006435AC">
      <w:pPr>
        <w:numPr>
          <w:ilvl w:val="0"/>
          <w:numId w:val="16"/>
        </w:numPr>
        <w:shd w:val="clear" w:color="auto" w:fill="FFFFFF"/>
        <w:tabs>
          <w:tab w:val="left" w:pos="1243"/>
        </w:tabs>
        <w:spacing w:line="274" w:lineRule="exact"/>
        <w:ind w:right="14" w:firstLine="58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физической невозможности исполнения полномочий (смерть, признание безвестно о</w:t>
      </w:r>
      <w:r w:rsidR="008C6748">
        <w:rPr>
          <w:rFonts w:eastAsia="Times New Roman"/>
          <w:sz w:val="24"/>
          <w:szCs w:val="24"/>
        </w:rPr>
        <w:t>тсутствующим</w:t>
      </w:r>
      <w:r>
        <w:rPr>
          <w:rFonts w:eastAsia="Times New Roman"/>
          <w:sz w:val="24"/>
          <w:szCs w:val="24"/>
        </w:rPr>
        <w:t>);</w:t>
      </w:r>
    </w:p>
    <w:p w:rsidR="00731EEC" w:rsidRDefault="001D51FD" w:rsidP="006435AC">
      <w:pPr>
        <w:numPr>
          <w:ilvl w:val="0"/>
          <w:numId w:val="16"/>
        </w:numPr>
        <w:shd w:val="clear" w:color="auto" w:fill="FFFFFF"/>
        <w:tabs>
          <w:tab w:val="left" w:pos="1243"/>
        </w:tabs>
        <w:spacing w:line="274" w:lineRule="exact"/>
        <w:ind w:right="14" w:firstLine="5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связи с подачей членом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заявления о досрочном сложении полномочий, </w:t>
      </w:r>
      <w:proofErr w:type="gramStart"/>
      <w:r>
        <w:rPr>
          <w:rFonts w:eastAsia="Times New Roman"/>
          <w:sz w:val="24"/>
          <w:szCs w:val="24"/>
        </w:rPr>
        <w:t>с даты</w:t>
      </w:r>
      <w:proofErr w:type="gramEnd"/>
      <w:r>
        <w:rPr>
          <w:rFonts w:eastAsia="Times New Roman"/>
          <w:sz w:val="24"/>
          <w:szCs w:val="24"/>
        </w:rPr>
        <w:t xml:space="preserve"> последующего принятия Общим собранием членов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решения о его отставке;</w:t>
      </w:r>
    </w:p>
    <w:p w:rsidR="00731EEC" w:rsidRDefault="001D51FD" w:rsidP="006435AC">
      <w:pPr>
        <w:numPr>
          <w:ilvl w:val="0"/>
          <w:numId w:val="16"/>
        </w:numPr>
        <w:shd w:val="clear" w:color="auto" w:fill="FFFFFF"/>
        <w:tabs>
          <w:tab w:val="left" w:pos="1243"/>
        </w:tabs>
        <w:spacing w:line="274" w:lineRule="exact"/>
        <w:ind w:right="24" w:firstLine="58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прекращение трудовых отношений с организацией - членом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представителем которой он являлся в Совете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</w:p>
    <w:p w:rsidR="00731EEC" w:rsidRDefault="001D51FD" w:rsidP="006435AC">
      <w:pPr>
        <w:numPr>
          <w:ilvl w:val="0"/>
          <w:numId w:val="16"/>
        </w:numPr>
        <w:shd w:val="clear" w:color="auto" w:fill="FFFFFF"/>
        <w:tabs>
          <w:tab w:val="left" w:pos="1243"/>
        </w:tabs>
        <w:spacing w:line="274" w:lineRule="exact"/>
        <w:ind w:right="5" w:firstLine="581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прекращение существования или выход из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организации -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члена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представителем которой он являлся в Совете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;</w:t>
      </w:r>
    </w:p>
    <w:p w:rsidR="00731EEC" w:rsidRDefault="001D51FD">
      <w:pPr>
        <w:shd w:val="clear" w:color="auto" w:fill="FFFFFF"/>
        <w:spacing w:line="274" w:lineRule="exact"/>
        <w:ind w:left="10" w:right="10" w:firstLine="571"/>
        <w:jc w:val="both"/>
      </w:pPr>
      <w:r>
        <w:rPr>
          <w:sz w:val="24"/>
          <w:szCs w:val="24"/>
        </w:rPr>
        <w:t xml:space="preserve">5.4.5 </w:t>
      </w:r>
      <w:r>
        <w:rPr>
          <w:rFonts w:eastAsia="Times New Roman"/>
          <w:sz w:val="24"/>
          <w:szCs w:val="24"/>
        </w:rPr>
        <w:t xml:space="preserve">принятие общим собранием членов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решения о лишении полномочий члена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6B0495">
      <w:pPr>
        <w:shd w:val="clear" w:color="auto" w:fill="FFFFFF"/>
        <w:spacing w:before="274"/>
        <w:ind w:left="710"/>
      </w:pPr>
      <w:r>
        <w:rPr>
          <w:b/>
          <w:bCs/>
          <w:spacing w:val="-1"/>
          <w:sz w:val="24"/>
          <w:szCs w:val="24"/>
        </w:rPr>
        <w:t xml:space="preserve">       6.</w:t>
      </w:r>
      <w:r w:rsidR="001D51FD">
        <w:rPr>
          <w:b/>
          <w:bCs/>
          <w:spacing w:val="-1"/>
          <w:sz w:val="24"/>
          <w:szCs w:val="24"/>
        </w:rPr>
        <w:t xml:space="preserve"> </w:t>
      </w:r>
      <w:r w:rsidR="001D51FD">
        <w:rPr>
          <w:rFonts w:eastAsia="Times New Roman"/>
          <w:b/>
          <w:bCs/>
          <w:spacing w:val="-1"/>
          <w:sz w:val="24"/>
          <w:szCs w:val="24"/>
        </w:rPr>
        <w:t xml:space="preserve">Порядок созыва и проведения заседаний Совета </w:t>
      </w:r>
      <w:r w:rsidR="00C30672">
        <w:rPr>
          <w:rFonts w:eastAsia="Times New Roman"/>
          <w:b/>
          <w:bCs/>
          <w:spacing w:val="-1"/>
          <w:sz w:val="24"/>
          <w:szCs w:val="24"/>
        </w:rPr>
        <w:t>Ассоциации</w:t>
      </w:r>
    </w:p>
    <w:p w:rsidR="00731EEC" w:rsidRDefault="001D51FD">
      <w:pPr>
        <w:shd w:val="clear" w:color="auto" w:fill="FFFFFF"/>
        <w:tabs>
          <w:tab w:val="left" w:pos="1013"/>
        </w:tabs>
        <w:spacing w:before="269" w:line="274" w:lineRule="exact"/>
        <w:ind w:left="10" w:right="29" w:firstLine="528"/>
        <w:jc w:val="both"/>
      </w:pPr>
      <w:r>
        <w:rPr>
          <w:spacing w:val="-7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созываются в соответствии с планом работы</w:t>
      </w:r>
      <w:r w:rsidR="00696B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>
        <w:rPr>
          <w:rFonts w:eastAsia="Times New Roman"/>
          <w:spacing w:val="-1"/>
          <w:sz w:val="24"/>
          <w:szCs w:val="24"/>
        </w:rPr>
        <w:t xml:space="preserve">, а также по мере необходимости, но не реже одного раза в </w:t>
      </w:r>
      <w:r w:rsidR="009C123F">
        <w:rPr>
          <w:rFonts w:eastAsia="Times New Roman"/>
          <w:spacing w:val="-1"/>
          <w:sz w:val="24"/>
          <w:szCs w:val="24"/>
        </w:rPr>
        <w:t>один</w:t>
      </w:r>
      <w:r>
        <w:rPr>
          <w:rFonts w:eastAsia="Times New Roman"/>
          <w:spacing w:val="-1"/>
          <w:sz w:val="24"/>
          <w:szCs w:val="24"/>
        </w:rPr>
        <w:t xml:space="preserve"> м</w:t>
      </w:r>
      <w:r w:rsidR="009C123F">
        <w:rPr>
          <w:rFonts w:eastAsia="Times New Roman"/>
          <w:spacing w:val="-1"/>
          <w:sz w:val="24"/>
          <w:szCs w:val="24"/>
        </w:rPr>
        <w:t>есяц, а при необходимости еженедельно.</w:t>
      </w:r>
    </w:p>
    <w:p w:rsidR="00731EEC" w:rsidRDefault="001D51FD">
      <w:pPr>
        <w:shd w:val="clear" w:color="auto" w:fill="FFFFFF"/>
        <w:tabs>
          <w:tab w:val="left" w:pos="1085"/>
        </w:tabs>
        <w:spacing w:line="274" w:lineRule="exact"/>
        <w:ind w:right="10" w:firstLine="538"/>
        <w:jc w:val="both"/>
        <w:rPr>
          <w:rFonts w:eastAsia="Times New Roman"/>
          <w:sz w:val="24"/>
          <w:szCs w:val="24"/>
        </w:rPr>
      </w:pPr>
      <w:r>
        <w:rPr>
          <w:spacing w:val="-8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Внеочередные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созываются по инициативе</w:t>
      </w:r>
      <w:r w:rsidR="00696B16">
        <w:rPr>
          <w:rFonts w:eastAsia="Times New Roman"/>
          <w:sz w:val="24"/>
          <w:szCs w:val="24"/>
        </w:rPr>
        <w:t xml:space="preserve"> </w:t>
      </w:r>
      <w:r w:rsidR="009F418D">
        <w:rPr>
          <w:rFonts w:eastAsia="Times New Roman"/>
          <w:sz w:val="24"/>
          <w:szCs w:val="24"/>
        </w:rPr>
        <w:t xml:space="preserve">Председателя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9F418D">
        <w:rPr>
          <w:rFonts w:eastAsia="Times New Roman"/>
          <w:sz w:val="24"/>
          <w:szCs w:val="24"/>
        </w:rPr>
        <w:t xml:space="preserve">, Директора </w:t>
      </w:r>
      <w:r w:rsidR="00C30672">
        <w:rPr>
          <w:rFonts w:eastAsia="Times New Roman"/>
          <w:sz w:val="24"/>
          <w:szCs w:val="24"/>
        </w:rPr>
        <w:t>Ассоциации</w:t>
      </w:r>
      <w:r w:rsidR="009F418D">
        <w:rPr>
          <w:rFonts w:eastAsia="Times New Roman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а также по инициативе группы членов</w:t>
      </w:r>
      <w:r w:rsidR="009F418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, составляющей не менее 1/3 от общего числа членов Совета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9D4904" w:rsidRDefault="009D4904">
      <w:pPr>
        <w:shd w:val="clear" w:color="auto" w:fill="FFFFFF"/>
        <w:tabs>
          <w:tab w:val="left" w:pos="1085"/>
        </w:tabs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 xml:space="preserve">6.3. </w:t>
      </w:r>
      <w:r w:rsidRPr="009D4904">
        <w:rPr>
          <w:rFonts w:eastAsia="Calibri"/>
          <w:sz w:val="24"/>
          <w:szCs w:val="24"/>
          <w:lang w:eastAsia="en-US"/>
        </w:rPr>
        <w:t>Заседания Совета АСРО «СПП» считаются правомочными, если на них присутствует не менее половины членов Совета АСРО «СПП».</w:t>
      </w:r>
    </w:p>
    <w:p w:rsidR="00731EEC" w:rsidRDefault="009D4904">
      <w:pPr>
        <w:shd w:val="clear" w:color="auto" w:fill="FFFFFF"/>
        <w:tabs>
          <w:tab w:val="left" w:pos="1421"/>
        </w:tabs>
        <w:spacing w:line="274" w:lineRule="exact"/>
        <w:ind w:left="10" w:firstLine="528"/>
        <w:jc w:val="both"/>
      </w:pPr>
      <w:r>
        <w:rPr>
          <w:spacing w:val="-14"/>
          <w:sz w:val="24"/>
          <w:szCs w:val="24"/>
        </w:rPr>
        <w:t>6.4</w:t>
      </w:r>
      <w:r w:rsidR="001D51FD">
        <w:rPr>
          <w:spacing w:val="-14"/>
          <w:sz w:val="24"/>
          <w:szCs w:val="24"/>
        </w:rPr>
        <w:t>.</w:t>
      </w:r>
      <w:r w:rsidR="006D7B32">
        <w:rPr>
          <w:sz w:val="24"/>
          <w:szCs w:val="24"/>
        </w:rPr>
        <w:t xml:space="preserve"> </w:t>
      </w:r>
      <w:r w:rsidR="00D30E76">
        <w:rPr>
          <w:rFonts w:eastAsia="Times New Roman"/>
          <w:spacing w:val="-1"/>
          <w:sz w:val="24"/>
          <w:szCs w:val="24"/>
        </w:rPr>
        <w:t xml:space="preserve"> Повестка о </w:t>
      </w:r>
      <w:r w:rsidR="001D51FD">
        <w:rPr>
          <w:rFonts w:eastAsia="Times New Roman"/>
          <w:spacing w:val="-1"/>
          <w:sz w:val="24"/>
          <w:szCs w:val="24"/>
        </w:rPr>
        <w:t xml:space="preserve">проведении заседания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направляется каждому члену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6D7B32">
        <w:rPr>
          <w:rFonts w:eastAsia="Times New Roman"/>
          <w:sz w:val="24"/>
          <w:szCs w:val="24"/>
        </w:rPr>
        <w:t xml:space="preserve"> не позднее, чем з</w:t>
      </w:r>
      <w:r w:rsidR="00D30E76">
        <w:rPr>
          <w:rFonts w:eastAsia="Times New Roman"/>
          <w:sz w:val="24"/>
          <w:szCs w:val="24"/>
        </w:rPr>
        <w:t>а три</w:t>
      </w:r>
      <w:r w:rsidR="006D7B32">
        <w:rPr>
          <w:rFonts w:eastAsia="Times New Roman"/>
          <w:sz w:val="24"/>
          <w:szCs w:val="24"/>
        </w:rPr>
        <w:t xml:space="preserve"> дня</w:t>
      </w:r>
      <w:r w:rsidR="001D51FD">
        <w:rPr>
          <w:rFonts w:eastAsia="Times New Roman"/>
          <w:sz w:val="24"/>
          <w:szCs w:val="24"/>
        </w:rPr>
        <w:t xml:space="preserve"> до даты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проведения заседания Совета.</w:t>
      </w:r>
    </w:p>
    <w:p w:rsidR="00731EEC" w:rsidRDefault="009D4904">
      <w:pPr>
        <w:shd w:val="clear" w:color="auto" w:fill="FFFFFF"/>
        <w:tabs>
          <w:tab w:val="left" w:pos="1056"/>
        </w:tabs>
        <w:spacing w:line="274" w:lineRule="exact"/>
        <w:ind w:right="10" w:firstLine="538"/>
        <w:jc w:val="both"/>
      </w:pPr>
      <w:r>
        <w:rPr>
          <w:spacing w:val="-7"/>
          <w:sz w:val="24"/>
          <w:szCs w:val="24"/>
        </w:rPr>
        <w:t>6.5</w:t>
      </w:r>
      <w:r w:rsidR="001D51FD">
        <w:rPr>
          <w:spacing w:val="-7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D30E76">
        <w:rPr>
          <w:rFonts w:eastAsia="Times New Roman"/>
          <w:sz w:val="24"/>
          <w:szCs w:val="24"/>
        </w:rPr>
        <w:t>В повестке</w:t>
      </w:r>
      <w:r w:rsidR="001D51FD">
        <w:rPr>
          <w:rFonts w:eastAsia="Times New Roman"/>
          <w:sz w:val="24"/>
          <w:szCs w:val="24"/>
        </w:rPr>
        <w:t xml:space="preserve"> о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проведении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заседания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должно быть</w:t>
      </w:r>
      <w:r w:rsidR="006D7B32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указано:</w:t>
      </w:r>
    </w:p>
    <w:p w:rsidR="00731EEC" w:rsidRDefault="009D4904" w:rsidP="009D4904">
      <w:pPr>
        <w:shd w:val="clear" w:color="auto" w:fill="FFFFFF"/>
        <w:tabs>
          <w:tab w:val="left" w:pos="672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- </w:t>
      </w:r>
      <w:r w:rsidR="001D51FD">
        <w:rPr>
          <w:rFonts w:eastAsia="Times New Roman"/>
          <w:spacing w:val="-3"/>
          <w:sz w:val="24"/>
          <w:szCs w:val="24"/>
        </w:rPr>
        <w:t xml:space="preserve">время и место проведения заседания Совета </w:t>
      </w:r>
      <w:r w:rsidR="00C30672">
        <w:rPr>
          <w:rFonts w:eastAsia="Times New Roman"/>
          <w:spacing w:val="-3"/>
          <w:sz w:val="24"/>
          <w:szCs w:val="24"/>
        </w:rPr>
        <w:t>Ассоциации</w:t>
      </w:r>
      <w:r w:rsidR="001D51FD">
        <w:rPr>
          <w:rFonts w:eastAsia="Times New Roman"/>
          <w:spacing w:val="-3"/>
          <w:sz w:val="24"/>
          <w:szCs w:val="24"/>
        </w:rPr>
        <w:t>;</w:t>
      </w:r>
    </w:p>
    <w:p w:rsidR="00731EEC" w:rsidRDefault="009D4904" w:rsidP="009D4904">
      <w:pPr>
        <w:shd w:val="clear" w:color="auto" w:fill="FFFFFF"/>
        <w:tabs>
          <w:tab w:val="left" w:pos="672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- </w:t>
      </w:r>
      <w:r w:rsidR="001D51FD">
        <w:rPr>
          <w:rFonts w:eastAsia="Times New Roman"/>
          <w:spacing w:val="-3"/>
          <w:sz w:val="24"/>
          <w:szCs w:val="24"/>
        </w:rPr>
        <w:t xml:space="preserve">вопросы, выносимые на обсуждение Совета </w:t>
      </w:r>
      <w:r w:rsidR="00C30672">
        <w:rPr>
          <w:rFonts w:eastAsia="Times New Roman"/>
          <w:spacing w:val="-3"/>
          <w:sz w:val="24"/>
          <w:szCs w:val="24"/>
        </w:rPr>
        <w:t>Ассоциации</w:t>
      </w:r>
      <w:r w:rsidR="001D51FD">
        <w:rPr>
          <w:rFonts w:eastAsia="Times New Roman"/>
          <w:spacing w:val="-3"/>
          <w:sz w:val="24"/>
          <w:szCs w:val="24"/>
        </w:rPr>
        <w:t>.</w:t>
      </w:r>
    </w:p>
    <w:p w:rsidR="00731EEC" w:rsidRDefault="008C6748" w:rsidP="009D4904">
      <w:pPr>
        <w:shd w:val="clear" w:color="auto" w:fill="FFFFFF"/>
        <w:spacing w:line="274" w:lineRule="exact"/>
        <w:ind w:left="10" w:right="5"/>
        <w:jc w:val="both"/>
      </w:pPr>
      <w:r>
        <w:rPr>
          <w:rFonts w:eastAsia="Times New Roman"/>
          <w:sz w:val="24"/>
          <w:szCs w:val="24"/>
        </w:rPr>
        <w:t>К повестке о</w:t>
      </w:r>
      <w:r w:rsidR="001D51FD">
        <w:rPr>
          <w:rFonts w:eastAsia="Times New Roman"/>
          <w:sz w:val="24"/>
          <w:szCs w:val="24"/>
        </w:rPr>
        <w:t xml:space="preserve"> проведении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прилагаются все необходимые материалы, связанные с вопросами </w:t>
      </w:r>
      <w:proofErr w:type="gramStart"/>
      <w:r w:rsidR="001D51FD">
        <w:rPr>
          <w:rFonts w:eastAsia="Times New Roman"/>
          <w:sz w:val="24"/>
          <w:szCs w:val="24"/>
        </w:rPr>
        <w:t xml:space="preserve">повестки дня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proofErr w:type="gramEnd"/>
      <w:r w:rsidR="001D51FD">
        <w:rPr>
          <w:rFonts w:eastAsia="Times New Roman"/>
          <w:sz w:val="24"/>
          <w:szCs w:val="24"/>
        </w:rPr>
        <w:t>.</w:t>
      </w:r>
    </w:p>
    <w:p w:rsidR="00731EEC" w:rsidRDefault="009D4904">
      <w:pPr>
        <w:shd w:val="clear" w:color="auto" w:fill="FFFFFF"/>
        <w:tabs>
          <w:tab w:val="left" w:pos="1416"/>
        </w:tabs>
        <w:spacing w:line="274" w:lineRule="exact"/>
        <w:ind w:left="10" w:right="10" w:firstLine="528"/>
        <w:jc w:val="both"/>
        <w:rPr>
          <w:rFonts w:eastAsia="Times New Roman"/>
          <w:sz w:val="24"/>
          <w:szCs w:val="24"/>
        </w:rPr>
      </w:pPr>
      <w:r>
        <w:rPr>
          <w:spacing w:val="-14"/>
          <w:sz w:val="24"/>
          <w:szCs w:val="24"/>
        </w:rPr>
        <w:t>6.6</w:t>
      </w:r>
      <w:r w:rsidR="001D51FD">
        <w:rPr>
          <w:spacing w:val="-14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Председатель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организует регистрацию членов Совета</w:t>
      </w:r>
      <w:r w:rsidR="006D7B32">
        <w:rPr>
          <w:rFonts w:eastAsia="Times New Roman"/>
          <w:sz w:val="24"/>
          <w:szCs w:val="24"/>
        </w:rPr>
        <w:t xml:space="preserve">, </w:t>
      </w:r>
      <w:r w:rsidR="001D51FD">
        <w:rPr>
          <w:rFonts w:eastAsia="Times New Roman"/>
          <w:sz w:val="24"/>
          <w:szCs w:val="24"/>
        </w:rPr>
        <w:t xml:space="preserve">прибывающих для участия в заседании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.</w:t>
      </w:r>
    </w:p>
    <w:p w:rsidR="00D30E76" w:rsidRPr="00D30E76" w:rsidRDefault="00D30E76" w:rsidP="00D30E76">
      <w:pPr>
        <w:shd w:val="clear" w:color="auto" w:fill="FFFFFF"/>
        <w:tabs>
          <w:tab w:val="left" w:pos="1416"/>
        </w:tabs>
        <w:spacing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6.7.   </w:t>
      </w:r>
      <w:r w:rsidRPr="00D30E76">
        <w:rPr>
          <w:rFonts w:eastAsia="Times New Roman"/>
          <w:sz w:val="24"/>
          <w:szCs w:val="24"/>
        </w:rPr>
        <w:t>Все решения Совета Ассоциации принимаются простым большинством голосов. При равном распределении голосов голос Председательствующего на заседании Совета Ассоциации является решающим.</w:t>
      </w:r>
    </w:p>
    <w:p w:rsidR="00731EEC" w:rsidRDefault="009D4904">
      <w:pPr>
        <w:shd w:val="clear" w:color="auto" w:fill="FFFFFF"/>
        <w:tabs>
          <w:tab w:val="left" w:pos="1416"/>
        </w:tabs>
        <w:spacing w:line="274" w:lineRule="exact"/>
        <w:ind w:firstLine="576"/>
        <w:jc w:val="both"/>
      </w:pPr>
      <w:r>
        <w:rPr>
          <w:spacing w:val="-11"/>
          <w:sz w:val="24"/>
          <w:szCs w:val="24"/>
        </w:rPr>
        <w:t>6.</w:t>
      </w:r>
      <w:r w:rsidR="00D30E76">
        <w:rPr>
          <w:spacing w:val="-11"/>
          <w:sz w:val="24"/>
          <w:szCs w:val="24"/>
        </w:rPr>
        <w:t>8</w:t>
      </w:r>
      <w:r w:rsidR="001D51FD">
        <w:rPr>
          <w:spacing w:val="-11"/>
          <w:sz w:val="24"/>
          <w:szCs w:val="24"/>
        </w:rPr>
        <w:t>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pacing w:val="-1"/>
          <w:sz w:val="24"/>
          <w:szCs w:val="24"/>
        </w:rPr>
        <w:t xml:space="preserve">На заседаниях Совета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1D51FD">
        <w:rPr>
          <w:rFonts w:eastAsia="Times New Roman"/>
          <w:spacing w:val="-1"/>
          <w:sz w:val="24"/>
          <w:szCs w:val="24"/>
        </w:rPr>
        <w:t xml:space="preserve"> председательствует Председатель Совета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. В случае его отсутствия - Заместитель Председателя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.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В случае </w:t>
      </w:r>
      <w:r w:rsidR="001D51FD">
        <w:rPr>
          <w:rFonts w:eastAsia="Times New Roman"/>
          <w:sz w:val="24"/>
          <w:szCs w:val="24"/>
        </w:rPr>
        <w:lastRenderedPageBreak/>
        <w:t xml:space="preserve">отсутствия и Председателя Совета </w:t>
      </w:r>
      <w:r w:rsidR="009C123F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и его Заместителя, при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наличии доказательств уведомления их о дате и месте проведения заседания Совета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сделанного в надлежащей форме. Совет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вправе выбрать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Председательствующего из числа присутствующих членов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pacing w:val="-2"/>
          <w:sz w:val="24"/>
          <w:szCs w:val="24"/>
        </w:rPr>
        <w:t>голосованием большинством в 2/3 от общего числа присутствующих на заседании членов</w:t>
      </w:r>
      <w:r w:rsidR="00696B16">
        <w:rPr>
          <w:rFonts w:eastAsia="Times New Roman"/>
          <w:spacing w:val="-2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.</w:t>
      </w:r>
    </w:p>
    <w:p w:rsidR="00731EEC" w:rsidRDefault="009D4904" w:rsidP="009D4904">
      <w:pPr>
        <w:shd w:val="clear" w:color="auto" w:fill="FFFFFF"/>
        <w:tabs>
          <w:tab w:val="left" w:pos="1056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D30E76">
        <w:rPr>
          <w:rFonts w:eastAsia="Times New Roman"/>
          <w:sz w:val="24"/>
          <w:szCs w:val="24"/>
        </w:rPr>
        <w:t>6.9</w:t>
      </w:r>
      <w:r>
        <w:rPr>
          <w:rFonts w:eastAsia="Times New Roman"/>
          <w:sz w:val="24"/>
          <w:szCs w:val="24"/>
        </w:rPr>
        <w:t xml:space="preserve">. </w:t>
      </w:r>
      <w:r w:rsidR="001D51FD">
        <w:rPr>
          <w:rFonts w:eastAsia="Times New Roman"/>
          <w:sz w:val="24"/>
          <w:szCs w:val="24"/>
        </w:rPr>
        <w:t xml:space="preserve">Член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, в случае невозможности участвовать в заседании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по причине служебной занятости или иным причинам, вправе участвовать в заседании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посредством компьютерной программы </w:t>
      </w:r>
      <w:r w:rsidR="001D51FD">
        <w:rPr>
          <w:rFonts w:eastAsia="Times New Roman"/>
          <w:sz w:val="24"/>
          <w:szCs w:val="24"/>
          <w:lang w:val="en-US"/>
        </w:rPr>
        <w:t>Skype</w:t>
      </w:r>
      <w:r w:rsidR="001D51FD" w:rsidRPr="006435AC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или иным, заранее оговоренным средством компьютерной связи. Об этом он письменно извещает Председателя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и сообщает свой </w:t>
      </w:r>
      <w:r w:rsidR="001D51FD">
        <w:rPr>
          <w:rFonts w:eastAsia="Times New Roman"/>
          <w:sz w:val="24"/>
          <w:szCs w:val="24"/>
          <w:lang w:val="en-US"/>
        </w:rPr>
        <w:t>Skype</w:t>
      </w:r>
      <w:r w:rsidR="001D51FD" w:rsidRPr="006435AC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Логин.</w:t>
      </w:r>
    </w:p>
    <w:p w:rsidR="00731EEC" w:rsidRDefault="00D30E76">
      <w:pPr>
        <w:shd w:val="clear" w:color="auto" w:fill="FFFFFF"/>
        <w:spacing w:before="278"/>
        <w:ind w:left="2016"/>
      </w:pPr>
      <w:r>
        <w:rPr>
          <w:b/>
          <w:bCs/>
          <w:spacing w:val="-1"/>
          <w:sz w:val="24"/>
          <w:szCs w:val="24"/>
        </w:rPr>
        <w:t xml:space="preserve">    7</w:t>
      </w:r>
      <w:r w:rsidR="00696B16">
        <w:rPr>
          <w:b/>
          <w:bCs/>
          <w:spacing w:val="-1"/>
          <w:sz w:val="24"/>
          <w:szCs w:val="24"/>
        </w:rPr>
        <w:t xml:space="preserve">. </w:t>
      </w:r>
      <w:r w:rsidR="001D51FD">
        <w:rPr>
          <w:rFonts w:eastAsia="Times New Roman"/>
          <w:b/>
          <w:bCs/>
          <w:spacing w:val="-1"/>
          <w:sz w:val="24"/>
          <w:szCs w:val="24"/>
        </w:rPr>
        <w:t xml:space="preserve">Протоколы заседаний Совета </w:t>
      </w:r>
      <w:r w:rsidR="00C30672">
        <w:rPr>
          <w:rFonts w:eastAsia="Times New Roman"/>
          <w:b/>
          <w:bCs/>
          <w:spacing w:val="-1"/>
          <w:sz w:val="24"/>
          <w:szCs w:val="24"/>
        </w:rPr>
        <w:t>Ассоциации</w:t>
      </w:r>
    </w:p>
    <w:p w:rsidR="00731EEC" w:rsidRDefault="00696B16" w:rsidP="00696B16">
      <w:pPr>
        <w:shd w:val="clear" w:color="auto" w:fill="FFFFFF"/>
        <w:tabs>
          <w:tab w:val="left" w:pos="1430"/>
        </w:tabs>
        <w:spacing w:before="274" w:line="274" w:lineRule="exact"/>
      </w:pPr>
      <w:r>
        <w:rPr>
          <w:spacing w:val="-17"/>
          <w:sz w:val="24"/>
          <w:szCs w:val="24"/>
        </w:rPr>
        <w:t xml:space="preserve">        </w:t>
      </w:r>
      <w:r w:rsidR="00D30E76">
        <w:rPr>
          <w:spacing w:val="-17"/>
          <w:sz w:val="24"/>
          <w:szCs w:val="24"/>
        </w:rPr>
        <w:t>7</w:t>
      </w:r>
      <w:r w:rsidR="001D51FD">
        <w:rPr>
          <w:spacing w:val="-17"/>
          <w:sz w:val="24"/>
          <w:szCs w:val="24"/>
        </w:rPr>
        <w:t>.1.</w:t>
      </w:r>
      <w:r>
        <w:rPr>
          <w:rFonts w:ascii="Arial" w:cs="Arial"/>
          <w:sz w:val="24"/>
          <w:szCs w:val="24"/>
        </w:rPr>
        <w:t xml:space="preserve">     </w:t>
      </w:r>
      <w:r w:rsidR="001D51FD">
        <w:rPr>
          <w:rFonts w:eastAsia="Times New Roman"/>
          <w:sz w:val="24"/>
          <w:szCs w:val="24"/>
        </w:rPr>
        <w:t xml:space="preserve">Протокол </w:t>
      </w:r>
      <w:r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  заседания   Совета 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ведется   Секретарем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Совета</w:t>
      </w:r>
      <w:r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</w:t>
      </w:r>
      <w:r w:rsidR="00BC2D25">
        <w:rPr>
          <w:rFonts w:eastAsia="Times New Roman"/>
          <w:sz w:val="24"/>
          <w:szCs w:val="24"/>
        </w:rPr>
        <w:t xml:space="preserve">  </w:t>
      </w:r>
      <w:r w:rsidR="009C123F">
        <w:rPr>
          <w:rFonts w:eastAsia="Times New Roman"/>
          <w:sz w:val="24"/>
          <w:szCs w:val="24"/>
        </w:rPr>
        <w:t>назначенном</w:t>
      </w:r>
      <w:r w:rsidR="001D51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>первом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заседании</w:t>
      </w:r>
      <w:r>
        <w:rPr>
          <w:rFonts w:eastAsia="Times New Roman"/>
          <w:sz w:val="24"/>
          <w:szCs w:val="24"/>
        </w:rPr>
        <w:t xml:space="preserve"> </w:t>
      </w:r>
      <w:r w:rsidR="00275874">
        <w:rPr>
          <w:rFonts w:eastAsia="Times New Roman"/>
          <w:sz w:val="24"/>
          <w:szCs w:val="24"/>
        </w:rPr>
        <w:t xml:space="preserve"> Совета  Председателем Совета </w:t>
      </w:r>
      <w:r w:rsidR="00BC2D25">
        <w:rPr>
          <w:rFonts w:eastAsia="Times New Roman"/>
          <w:sz w:val="24"/>
          <w:szCs w:val="24"/>
        </w:rPr>
        <w:t>А</w:t>
      </w:r>
      <w:r w:rsidR="00275874">
        <w:rPr>
          <w:rFonts w:eastAsia="Times New Roman"/>
          <w:sz w:val="24"/>
          <w:szCs w:val="24"/>
        </w:rPr>
        <w:t>ссоциации из</w:t>
      </w:r>
      <w:r w:rsidR="00BC2D25">
        <w:rPr>
          <w:rFonts w:eastAsia="Times New Roman"/>
          <w:sz w:val="24"/>
          <w:szCs w:val="24"/>
        </w:rPr>
        <w:t xml:space="preserve">    </w:t>
      </w:r>
      <w:r w:rsidR="00275874">
        <w:rPr>
          <w:rFonts w:eastAsia="Times New Roman"/>
          <w:sz w:val="24"/>
          <w:szCs w:val="24"/>
        </w:rPr>
        <w:t>числа</w:t>
      </w:r>
      <w:r w:rsidR="00BC2D25">
        <w:rPr>
          <w:rFonts w:eastAsia="Times New Roman"/>
          <w:sz w:val="24"/>
          <w:szCs w:val="24"/>
        </w:rPr>
        <w:t xml:space="preserve"> </w:t>
      </w:r>
      <w:r w:rsidR="00275874">
        <w:rPr>
          <w:rFonts w:eastAsia="Times New Roman"/>
          <w:sz w:val="24"/>
          <w:szCs w:val="24"/>
        </w:rPr>
        <w:t xml:space="preserve"> работников </w:t>
      </w:r>
      <w:r w:rsidR="00BC2D25">
        <w:rPr>
          <w:rFonts w:eastAsia="Times New Roman"/>
          <w:sz w:val="24"/>
          <w:szCs w:val="24"/>
        </w:rPr>
        <w:t xml:space="preserve"> </w:t>
      </w:r>
      <w:r w:rsidR="00275874">
        <w:rPr>
          <w:rFonts w:eastAsia="Times New Roman"/>
          <w:sz w:val="24"/>
          <w:szCs w:val="24"/>
        </w:rPr>
        <w:t xml:space="preserve">исполнительного </w:t>
      </w:r>
      <w:r w:rsidR="00BC2D25">
        <w:rPr>
          <w:rFonts w:eastAsia="Times New Roman"/>
          <w:sz w:val="24"/>
          <w:szCs w:val="24"/>
        </w:rPr>
        <w:t xml:space="preserve"> </w:t>
      </w:r>
      <w:r w:rsidR="00275874">
        <w:rPr>
          <w:rFonts w:eastAsia="Times New Roman"/>
          <w:sz w:val="24"/>
          <w:szCs w:val="24"/>
        </w:rPr>
        <w:t>органа</w:t>
      </w:r>
      <w:r w:rsidR="00BC2D25">
        <w:rPr>
          <w:rFonts w:eastAsia="Times New Roman"/>
          <w:sz w:val="24"/>
          <w:szCs w:val="24"/>
        </w:rPr>
        <w:t xml:space="preserve"> или членов Совета Ассоциации</w:t>
      </w:r>
      <w:r w:rsidR="001D51FD">
        <w:rPr>
          <w:rFonts w:eastAsia="Times New Roman"/>
          <w:sz w:val="24"/>
          <w:szCs w:val="24"/>
        </w:rPr>
        <w:t>,</w:t>
      </w:r>
      <w:r w:rsidR="009C12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BC2D25">
        <w:rPr>
          <w:rFonts w:eastAsia="Times New Roman"/>
          <w:sz w:val="24"/>
          <w:szCs w:val="24"/>
        </w:rPr>
        <w:t xml:space="preserve">  </w:t>
      </w:r>
      <w:r w:rsidR="001D51FD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весь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 период </w:t>
      </w:r>
      <w:r w:rsidR="00BC2D25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действия </w:t>
      </w:r>
      <w:r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полномочий </w:t>
      </w:r>
      <w:r w:rsidR="00BC2D25">
        <w:rPr>
          <w:rFonts w:eastAsia="Times New Roman"/>
          <w:sz w:val="24"/>
          <w:szCs w:val="24"/>
        </w:rPr>
        <w:t>Совета</w:t>
      </w:r>
      <w:r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731EEC" w:rsidRDefault="00275874">
      <w:pPr>
        <w:shd w:val="clear" w:color="auto" w:fill="FFFFFF"/>
        <w:tabs>
          <w:tab w:val="left" w:pos="1296"/>
        </w:tabs>
        <w:spacing w:line="274" w:lineRule="exact"/>
        <w:ind w:left="10" w:right="10" w:firstLine="542"/>
        <w:jc w:val="both"/>
      </w:pPr>
      <w:r>
        <w:rPr>
          <w:spacing w:val="-17"/>
          <w:sz w:val="24"/>
          <w:szCs w:val="24"/>
        </w:rPr>
        <w:t>7</w:t>
      </w:r>
      <w:r w:rsidR="001D51FD">
        <w:rPr>
          <w:spacing w:val="-17"/>
          <w:sz w:val="24"/>
          <w:szCs w:val="24"/>
        </w:rPr>
        <w:t>.2.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 xml:space="preserve">В протоколе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отражаются место, дата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проведения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 окончательная повестка дня заседания</w:t>
      </w:r>
      <w:r w:rsidR="006D7B32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 фамилии присутствующих на заседании членов Совета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, фамилии членов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 выступивших в прениях, краткое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изложение хода обсуждения вопросов, результаты голосования и принятые решения.</w:t>
      </w:r>
    </w:p>
    <w:p w:rsidR="00731EEC" w:rsidRDefault="001D51FD" w:rsidP="00BC2D25">
      <w:pPr>
        <w:shd w:val="clear" w:color="auto" w:fill="FFFFFF"/>
        <w:spacing w:line="274" w:lineRule="exact"/>
        <w:ind w:right="5" w:firstLine="552"/>
      </w:pPr>
      <w:r>
        <w:rPr>
          <w:spacing w:val="-17"/>
          <w:sz w:val="24"/>
          <w:szCs w:val="24"/>
        </w:rPr>
        <w:t>8.3.</w:t>
      </w:r>
      <w:r w:rsidR="00524005">
        <w:rPr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>Протокол</w:t>
      </w:r>
      <w:r w:rsidR="00524005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заседания</w:t>
      </w:r>
      <w:r w:rsidR="0052400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Совета</w:t>
      </w:r>
      <w:r w:rsidR="00BC2D25">
        <w:rPr>
          <w:rFonts w:eastAsia="Times New Roman"/>
          <w:spacing w:val="-1"/>
          <w:sz w:val="24"/>
          <w:szCs w:val="24"/>
        </w:rPr>
        <w:t xml:space="preserve"> </w:t>
      </w:r>
      <w:r w:rsidR="00524005">
        <w:rPr>
          <w:rFonts w:ascii="Arial" w:eastAsia="Times New Roman" w:hAnsi="Arial" w:cs="Arial"/>
          <w:sz w:val="24"/>
          <w:szCs w:val="24"/>
        </w:rPr>
        <w:t xml:space="preserve">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524005">
        <w:rPr>
          <w:rFonts w:eastAsia="Times New Roman"/>
          <w:spacing w:val="-1"/>
          <w:sz w:val="24"/>
          <w:szCs w:val="24"/>
        </w:rPr>
        <w:t xml:space="preserve"> </w:t>
      </w:r>
      <w:r w:rsidR="0052400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подписывается</w:t>
      </w:r>
      <w:r w:rsidR="00524005">
        <w:rPr>
          <w:rFonts w:eastAsia="Times New Roman"/>
          <w:spacing w:val="-1"/>
          <w:sz w:val="24"/>
          <w:szCs w:val="24"/>
        </w:rPr>
        <w:t xml:space="preserve">  </w:t>
      </w:r>
      <w:r w:rsidR="00275874">
        <w:rPr>
          <w:rFonts w:eastAsia="Times New Roman"/>
          <w:spacing w:val="-1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редседательствующим</w:t>
      </w:r>
      <w:r w:rsidR="005240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на заседании Совета и Секретарем Совета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1D51FD" w:rsidP="006435AC">
      <w:pPr>
        <w:numPr>
          <w:ilvl w:val="0"/>
          <w:numId w:val="21"/>
        </w:numPr>
        <w:shd w:val="clear" w:color="auto" w:fill="FFFFFF"/>
        <w:tabs>
          <w:tab w:val="left" w:pos="994"/>
        </w:tabs>
        <w:spacing w:line="274" w:lineRule="exact"/>
        <w:ind w:left="10" w:right="5" w:firstLine="54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решению Председателя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может осуществляться ведение ауди</w:t>
      </w:r>
      <w:proofErr w:type="gramStart"/>
      <w:r>
        <w:rPr>
          <w:rFonts w:eastAsia="Times New Roman"/>
          <w:sz w:val="24"/>
          <w:szCs w:val="24"/>
        </w:rPr>
        <w:t>о</w:t>
      </w:r>
      <w:r w:rsidR="00524005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и видео</w:t>
      </w:r>
      <w:r w:rsidR="0052400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съемки на заседаниях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материалы которых являются приложением к протоколам заседаний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731EEC" w:rsidRDefault="001D51FD" w:rsidP="006435AC">
      <w:pPr>
        <w:numPr>
          <w:ilvl w:val="0"/>
          <w:numId w:val="21"/>
        </w:numPr>
        <w:shd w:val="clear" w:color="auto" w:fill="FFFFFF"/>
        <w:tabs>
          <w:tab w:val="left" w:pos="994"/>
        </w:tabs>
        <w:spacing w:before="5" w:line="274" w:lineRule="exact"/>
        <w:ind w:left="10" w:firstLine="542"/>
        <w:jc w:val="both"/>
        <w:rPr>
          <w:spacing w:val="-9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Члены Совета </w:t>
      </w:r>
      <w:r w:rsidR="00C30672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, принимавшие участие в заседании посредством компьютерной программы </w:t>
      </w:r>
      <w:r>
        <w:rPr>
          <w:rFonts w:eastAsia="Times New Roman"/>
          <w:sz w:val="24"/>
          <w:szCs w:val="24"/>
          <w:lang w:val="en-US"/>
        </w:rPr>
        <w:t>Skype</w:t>
      </w:r>
      <w:r w:rsidRPr="006435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иным заранее оговоренным средством компьютерной связи, подлежат обязательному ознакомлению с протоколом заседания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2F5F1D">
        <w:rPr>
          <w:rFonts w:eastAsia="Times New Roman"/>
          <w:sz w:val="24"/>
          <w:szCs w:val="24"/>
        </w:rPr>
        <w:t xml:space="preserve"> в срок не позднее 1</w:t>
      </w:r>
      <w:r w:rsidR="00524005">
        <w:rPr>
          <w:rFonts w:eastAsia="Times New Roman"/>
          <w:sz w:val="24"/>
          <w:szCs w:val="24"/>
        </w:rPr>
        <w:t>0 (десяти</w:t>
      </w:r>
      <w:r>
        <w:rPr>
          <w:rFonts w:eastAsia="Times New Roman"/>
          <w:sz w:val="24"/>
          <w:szCs w:val="24"/>
        </w:rPr>
        <w:t>) дней с даты проведения соответствующего заседания.</w:t>
      </w:r>
      <w:proofErr w:type="gramEnd"/>
    </w:p>
    <w:p w:rsidR="00731EEC" w:rsidRDefault="006B0495">
      <w:pPr>
        <w:shd w:val="clear" w:color="auto" w:fill="FFFFFF"/>
        <w:spacing w:before="278"/>
        <w:ind w:left="2112"/>
      </w:pPr>
      <w:r>
        <w:rPr>
          <w:b/>
          <w:bCs/>
          <w:spacing w:val="-2"/>
          <w:sz w:val="24"/>
          <w:szCs w:val="24"/>
        </w:rPr>
        <w:t xml:space="preserve">   8</w:t>
      </w:r>
      <w:r w:rsidR="00696B16">
        <w:rPr>
          <w:b/>
          <w:bCs/>
          <w:spacing w:val="-2"/>
          <w:sz w:val="24"/>
          <w:szCs w:val="24"/>
        </w:rPr>
        <w:t xml:space="preserve">. </w:t>
      </w:r>
      <w:r w:rsidR="001D51FD">
        <w:rPr>
          <w:rFonts w:eastAsia="Times New Roman"/>
          <w:b/>
          <w:bCs/>
          <w:spacing w:val="-2"/>
          <w:sz w:val="24"/>
          <w:szCs w:val="24"/>
        </w:rPr>
        <w:t xml:space="preserve">Обеспечение работы Совета </w:t>
      </w:r>
      <w:r w:rsidR="00C30672">
        <w:rPr>
          <w:rFonts w:eastAsia="Times New Roman"/>
          <w:b/>
          <w:bCs/>
          <w:spacing w:val="-2"/>
          <w:sz w:val="24"/>
          <w:szCs w:val="24"/>
        </w:rPr>
        <w:t>Ассоциации</w:t>
      </w:r>
    </w:p>
    <w:p w:rsidR="00731EEC" w:rsidRDefault="006B0495">
      <w:pPr>
        <w:shd w:val="clear" w:color="auto" w:fill="FFFFFF"/>
        <w:tabs>
          <w:tab w:val="left" w:pos="1426"/>
        </w:tabs>
        <w:spacing w:before="269" w:line="274" w:lineRule="exact"/>
        <w:ind w:left="5" w:right="5" w:firstLine="542"/>
        <w:jc w:val="both"/>
      </w:pPr>
      <w:r>
        <w:rPr>
          <w:spacing w:val="-14"/>
          <w:sz w:val="24"/>
          <w:szCs w:val="24"/>
        </w:rPr>
        <w:t>8</w:t>
      </w:r>
      <w:r w:rsidR="001D51FD">
        <w:rPr>
          <w:spacing w:val="-14"/>
          <w:sz w:val="24"/>
          <w:szCs w:val="24"/>
        </w:rPr>
        <w:t>.1.</w:t>
      </w:r>
      <w:r w:rsidR="001D51FD">
        <w:rPr>
          <w:sz w:val="24"/>
          <w:szCs w:val="24"/>
        </w:rPr>
        <w:tab/>
      </w:r>
      <w:r w:rsidR="001D51FD">
        <w:rPr>
          <w:rFonts w:eastAsia="Times New Roman"/>
          <w:sz w:val="24"/>
          <w:szCs w:val="24"/>
        </w:rPr>
        <w:t>Организационное, техническое, методическое и иное обеспечение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деятельности Совета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осуществляется силами Директора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, в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pacing w:val="-1"/>
          <w:sz w:val="24"/>
          <w:szCs w:val="24"/>
        </w:rPr>
        <w:t xml:space="preserve">соответствии Положением о Директоре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1D51FD">
        <w:rPr>
          <w:rFonts w:eastAsia="Times New Roman"/>
          <w:spacing w:val="-1"/>
          <w:sz w:val="24"/>
          <w:szCs w:val="24"/>
        </w:rPr>
        <w:t>, в пределах утверждаемых смет.</w:t>
      </w:r>
    </w:p>
    <w:p w:rsidR="00731EEC" w:rsidRDefault="006B0495">
      <w:pPr>
        <w:shd w:val="clear" w:color="auto" w:fill="FFFFFF"/>
        <w:tabs>
          <w:tab w:val="left" w:pos="1051"/>
        </w:tabs>
        <w:spacing w:line="274" w:lineRule="exact"/>
        <w:ind w:right="5" w:firstLine="547"/>
        <w:jc w:val="both"/>
      </w:pPr>
      <w:r>
        <w:rPr>
          <w:spacing w:val="-14"/>
          <w:sz w:val="24"/>
          <w:szCs w:val="24"/>
        </w:rPr>
        <w:t>8</w:t>
      </w:r>
      <w:r w:rsidR="001D51FD">
        <w:rPr>
          <w:spacing w:val="-14"/>
          <w:sz w:val="24"/>
          <w:szCs w:val="24"/>
        </w:rPr>
        <w:t>.2.</w:t>
      </w:r>
      <w:r w:rsidR="001D51FD">
        <w:rPr>
          <w:sz w:val="24"/>
          <w:szCs w:val="24"/>
        </w:rPr>
        <w:tab/>
      </w:r>
      <w:proofErr w:type="gramStart"/>
      <w:r w:rsidR="001D51FD">
        <w:rPr>
          <w:rFonts w:eastAsia="Times New Roman"/>
          <w:sz w:val="24"/>
          <w:szCs w:val="24"/>
        </w:rPr>
        <w:t xml:space="preserve">Для обеспечения своей работы Совет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также вправе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сформировать совещательные, консультативные, контролирующие и координационные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 xml:space="preserve">органы (Попечительский (Наблюдательный) совет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>.</w:t>
      </w:r>
      <w:proofErr w:type="gramEnd"/>
      <w:r w:rsidR="001D51FD">
        <w:rPr>
          <w:rFonts w:eastAsia="Times New Roman"/>
          <w:sz w:val="24"/>
          <w:szCs w:val="24"/>
        </w:rPr>
        <w:t xml:space="preserve"> </w:t>
      </w:r>
      <w:proofErr w:type="gramStart"/>
      <w:r w:rsidR="001D51FD">
        <w:rPr>
          <w:rFonts w:eastAsia="Times New Roman"/>
          <w:sz w:val="24"/>
          <w:szCs w:val="24"/>
        </w:rPr>
        <w:t>Общественный совет</w:t>
      </w:r>
      <w:r w:rsidR="00696B16">
        <w:rPr>
          <w:rFonts w:eastAsia="Times New Roman"/>
          <w:sz w:val="24"/>
          <w:szCs w:val="24"/>
        </w:rPr>
        <w:t xml:space="preserve">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1D51FD">
        <w:rPr>
          <w:rFonts w:eastAsia="Times New Roman"/>
          <w:spacing w:val="-1"/>
          <w:sz w:val="24"/>
          <w:szCs w:val="24"/>
        </w:rPr>
        <w:t xml:space="preserve">, Научно-методический, Экспертный Совет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1D51FD">
        <w:rPr>
          <w:rFonts w:eastAsia="Times New Roman"/>
          <w:spacing w:val="-1"/>
          <w:sz w:val="24"/>
          <w:szCs w:val="24"/>
        </w:rPr>
        <w:t xml:space="preserve"> и т.п.), как правило, в</w:t>
      </w:r>
      <w:r w:rsidR="00696B16">
        <w:rPr>
          <w:rFonts w:eastAsia="Times New Roman"/>
          <w:spacing w:val="-1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форме Советов, Комитетов или Комиссий и принять Положения, регламентирующие их</w:t>
      </w:r>
      <w:r w:rsidR="00696B16">
        <w:rPr>
          <w:rFonts w:eastAsia="Times New Roman"/>
          <w:sz w:val="24"/>
          <w:szCs w:val="24"/>
        </w:rPr>
        <w:t xml:space="preserve"> </w:t>
      </w:r>
      <w:r w:rsidR="001D51FD">
        <w:rPr>
          <w:rFonts w:eastAsia="Times New Roman"/>
          <w:sz w:val="24"/>
          <w:szCs w:val="24"/>
        </w:rPr>
        <w:t>работу.</w:t>
      </w:r>
      <w:proofErr w:type="gramEnd"/>
    </w:p>
    <w:p w:rsidR="00731EEC" w:rsidRDefault="006B0495">
      <w:pPr>
        <w:shd w:val="clear" w:color="auto" w:fill="FFFFFF"/>
        <w:spacing w:line="274" w:lineRule="exact"/>
        <w:ind w:left="10" w:firstLine="538"/>
        <w:jc w:val="both"/>
      </w:pPr>
      <w:r>
        <w:rPr>
          <w:sz w:val="24"/>
          <w:szCs w:val="24"/>
        </w:rPr>
        <w:t>8</w:t>
      </w:r>
      <w:r w:rsidR="001D51FD">
        <w:rPr>
          <w:sz w:val="24"/>
          <w:szCs w:val="24"/>
        </w:rPr>
        <w:t xml:space="preserve">.2.1. </w:t>
      </w:r>
      <w:r w:rsidR="001D51FD">
        <w:rPr>
          <w:rFonts w:eastAsia="Times New Roman"/>
          <w:sz w:val="24"/>
          <w:szCs w:val="24"/>
        </w:rPr>
        <w:t>Указанные органы действуют, на общ</w:t>
      </w:r>
      <w:r>
        <w:rPr>
          <w:rFonts w:eastAsia="Times New Roman"/>
          <w:sz w:val="24"/>
          <w:szCs w:val="24"/>
        </w:rPr>
        <w:t>ественных началах. Вместе с тем,</w:t>
      </w:r>
      <w:r w:rsidR="001D51FD">
        <w:rPr>
          <w:rFonts w:eastAsia="Times New Roman"/>
          <w:sz w:val="24"/>
          <w:szCs w:val="24"/>
        </w:rPr>
        <w:t xml:space="preserve"> Совет </w:t>
      </w:r>
      <w:r w:rsidR="00C30672">
        <w:rPr>
          <w:rFonts w:eastAsia="Times New Roman"/>
          <w:sz w:val="24"/>
          <w:szCs w:val="24"/>
        </w:rPr>
        <w:t>Ассоциации</w:t>
      </w:r>
      <w:r w:rsidR="001D51FD">
        <w:rPr>
          <w:rFonts w:eastAsia="Times New Roman"/>
          <w:sz w:val="24"/>
          <w:szCs w:val="24"/>
        </w:rPr>
        <w:t xml:space="preserve"> вправе устанавливать вознаграждение за участие в указанных </w:t>
      </w:r>
      <w:r w:rsidR="001D51FD">
        <w:rPr>
          <w:rFonts w:eastAsia="Times New Roman"/>
          <w:spacing w:val="-1"/>
          <w:sz w:val="24"/>
          <w:szCs w:val="24"/>
        </w:rPr>
        <w:t xml:space="preserve">органах, определив источники финансирования в соответствии с отдельно утверждаемым Советом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1D51FD">
        <w:rPr>
          <w:rFonts w:eastAsia="Times New Roman"/>
          <w:spacing w:val="-1"/>
          <w:sz w:val="24"/>
          <w:szCs w:val="24"/>
        </w:rPr>
        <w:t xml:space="preserve"> Положением о выплатах членам выборных органов </w:t>
      </w:r>
      <w:r w:rsidR="00C30672">
        <w:rPr>
          <w:rFonts w:eastAsia="Times New Roman"/>
          <w:spacing w:val="-1"/>
          <w:sz w:val="24"/>
          <w:szCs w:val="24"/>
        </w:rPr>
        <w:t>Ассоциации</w:t>
      </w:r>
      <w:r w:rsidR="001D51FD">
        <w:rPr>
          <w:rFonts w:eastAsia="Times New Roman"/>
          <w:spacing w:val="-1"/>
          <w:sz w:val="24"/>
          <w:szCs w:val="24"/>
        </w:rPr>
        <w:t>.</w:t>
      </w:r>
    </w:p>
    <w:p w:rsidR="00731EEC" w:rsidRDefault="006B0495">
      <w:pPr>
        <w:shd w:val="clear" w:color="auto" w:fill="FFFFFF"/>
        <w:spacing w:before="283"/>
        <w:ind w:left="2760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9</w:t>
      </w:r>
      <w:r w:rsidR="001D51FD">
        <w:rPr>
          <w:b/>
          <w:bCs/>
          <w:spacing w:val="-1"/>
          <w:sz w:val="24"/>
          <w:szCs w:val="24"/>
        </w:rPr>
        <w:t xml:space="preserve">. </w:t>
      </w:r>
      <w:r w:rsidR="001D51FD"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6B0495" w:rsidRDefault="006B0495">
      <w:pPr>
        <w:shd w:val="clear" w:color="auto" w:fill="FFFFFF"/>
        <w:spacing w:before="283"/>
        <w:ind w:left="2760"/>
      </w:pPr>
    </w:p>
    <w:p w:rsidR="006B0495" w:rsidRPr="006B0495" w:rsidRDefault="006B0495" w:rsidP="006B0495">
      <w:pPr>
        <w:widowControl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9.1. </w:t>
      </w:r>
      <w:r w:rsidRPr="006B0495">
        <w:rPr>
          <w:rFonts w:eastAsia="Calibri"/>
          <w:sz w:val="24"/>
          <w:szCs w:val="24"/>
          <w:lang w:eastAsia="en-US"/>
        </w:rPr>
        <w:t>Настоящее Положение, изменения, внесенные в настоящее Положение, решение о признании утратившим силу настоящего Положения</w:t>
      </w:r>
      <w:r w:rsidR="00245A57">
        <w:rPr>
          <w:rFonts w:eastAsia="Calibri"/>
          <w:sz w:val="24"/>
          <w:szCs w:val="24"/>
          <w:lang w:eastAsia="en-US"/>
        </w:rPr>
        <w:t xml:space="preserve"> утверждаются Общим собранием членов Ассоциации и</w:t>
      </w:r>
      <w:r w:rsidRPr="006B0495">
        <w:rPr>
          <w:rFonts w:eastAsia="Calibri"/>
          <w:sz w:val="24"/>
          <w:szCs w:val="24"/>
          <w:lang w:eastAsia="en-US"/>
        </w:rPr>
        <w:t xml:space="preserve">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6B0495" w:rsidRPr="006B0495" w:rsidRDefault="006B0495" w:rsidP="006B0495">
      <w:pPr>
        <w:widowControl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9.2. </w:t>
      </w:r>
      <w:r w:rsidRPr="006B0495">
        <w:rPr>
          <w:rFonts w:eastAsia="Calibri"/>
          <w:sz w:val="24"/>
          <w:szCs w:val="24"/>
          <w:lang w:eastAsia="en-US"/>
        </w:rPr>
        <w:t>Настоящее Положение не должно противоречить законам и иным нормативным правовым актам Российской Федерации, а также Уставу АСРО «СПП». В случае</w:t>
      </w:r>
      <w:proofErr w:type="gramStart"/>
      <w:r w:rsidRPr="006B0495">
        <w:rPr>
          <w:rFonts w:eastAsia="Calibri"/>
          <w:sz w:val="24"/>
          <w:szCs w:val="24"/>
          <w:lang w:eastAsia="en-US"/>
        </w:rPr>
        <w:t>,</w:t>
      </w:r>
      <w:proofErr w:type="gramEnd"/>
      <w:r w:rsidRPr="006B0495">
        <w:rPr>
          <w:rFonts w:eastAsia="Calibri"/>
          <w:sz w:val="24"/>
          <w:szCs w:val="24"/>
          <w:lang w:eastAsia="en-US"/>
        </w:rPr>
        <w:t xml:space="preserve"> если законами и иными нормативными правовыми актами Российской Федерации, а также Уставом СРО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АСРО «СПП».</w:t>
      </w:r>
    </w:p>
    <w:p w:rsidR="00731EEC" w:rsidRDefault="00731EEC">
      <w:pPr>
        <w:shd w:val="clear" w:color="auto" w:fill="FFFFFF"/>
        <w:spacing w:before="264" w:line="274" w:lineRule="exact"/>
        <w:ind w:left="10" w:right="5" w:firstLine="557"/>
        <w:jc w:val="both"/>
        <w:rPr>
          <w:rFonts w:eastAsia="Times New Roman"/>
          <w:sz w:val="24"/>
          <w:szCs w:val="24"/>
        </w:rPr>
      </w:pPr>
    </w:p>
    <w:sectPr w:rsidR="00731EEC" w:rsidSect="00731EEC">
      <w:pgSz w:w="11909" w:h="16834"/>
      <w:pgMar w:top="1440" w:right="523" w:bottom="72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C2" w:rsidRDefault="00DB42C2" w:rsidP="0058480F">
      <w:r>
        <w:separator/>
      </w:r>
    </w:p>
  </w:endnote>
  <w:endnote w:type="continuationSeparator" w:id="0">
    <w:p w:rsidR="00DB42C2" w:rsidRDefault="00DB42C2" w:rsidP="0058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6582"/>
      <w:docPartObj>
        <w:docPartGallery w:val="Page Numbers (Bottom of Page)"/>
        <w:docPartUnique/>
      </w:docPartObj>
    </w:sdtPr>
    <w:sdtEndPr/>
    <w:sdtContent>
      <w:p w:rsidR="00CD0F39" w:rsidRDefault="00CD0F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B4">
          <w:rPr>
            <w:noProof/>
          </w:rPr>
          <w:t>7</w:t>
        </w:r>
        <w:r>
          <w:fldChar w:fldCharType="end"/>
        </w:r>
      </w:p>
    </w:sdtContent>
  </w:sdt>
  <w:p w:rsidR="00BF7E34" w:rsidRDefault="00BF7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C2" w:rsidRDefault="00DB42C2" w:rsidP="0058480F">
      <w:r>
        <w:separator/>
      </w:r>
    </w:p>
  </w:footnote>
  <w:footnote w:type="continuationSeparator" w:id="0">
    <w:p w:rsidR="00DB42C2" w:rsidRDefault="00DB42C2" w:rsidP="0058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94ADCE"/>
    <w:lvl w:ilvl="0">
      <w:numFmt w:val="bullet"/>
      <w:lvlText w:val="*"/>
      <w:lvlJc w:val="left"/>
    </w:lvl>
  </w:abstractNum>
  <w:abstractNum w:abstractNumId="1">
    <w:nsid w:val="04D209ED"/>
    <w:multiLevelType w:val="singleLevel"/>
    <w:tmpl w:val="D6C0443A"/>
    <w:lvl w:ilvl="0">
      <w:start w:val="7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9C45213"/>
    <w:multiLevelType w:val="singleLevel"/>
    <w:tmpl w:val="F87E8D10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EAD29D8"/>
    <w:multiLevelType w:val="singleLevel"/>
    <w:tmpl w:val="1504A392"/>
    <w:lvl w:ilvl="0">
      <w:start w:val="4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F530489"/>
    <w:multiLevelType w:val="singleLevel"/>
    <w:tmpl w:val="68829BDC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52F6DD6"/>
    <w:multiLevelType w:val="singleLevel"/>
    <w:tmpl w:val="FAD45CB6"/>
    <w:lvl w:ilvl="0">
      <w:start w:val="5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20976B6A"/>
    <w:multiLevelType w:val="singleLevel"/>
    <w:tmpl w:val="3F98F45C"/>
    <w:lvl w:ilvl="0">
      <w:start w:val="1"/>
      <w:numFmt w:val="decimal"/>
      <w:lvlText w:val="4.5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7">
    <w:nsid w:val="25EC1799"/>
    <w:multiLevelType w:val="hybridMultilevel"/>
    <w:tmpl w:val="FF0E6602"/>
    <w:lvl w:ilvl="0" w:tplc="DF5682C8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8">
    <w:nsid w:val="2BDC5678"/>
    <w:multiLevelType w:val="singleLevel"/>
    <w:tmpl w:val="F1CE1592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2D915D0F"/>
    <w:multiLevelType w:val="singleLevel"/>
    <w:tmpl w:val="8D543F2E"/>
    <w:lvl w:ilvl="0">
      <w:start w:val="7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3B2537DF"/>
    <w:multiLevelType w:val="singleLevel"/>
    <w:tmpl w:val="5FA21E9A"/>
    <w:lvl w:ilvl="0">
      <w:start w:val="4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3DD26112"/>
    <w:multiLevelType w:val="singleLevel"/>
    <w:tmpl w:val="DF5682C8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4D602E34"/>
    <w:multiLevelType w:val="singleLevel"/>
    <w:tmpl w:val="8D1AABB2"/>
    <w:lvl w:ilvl="0">
      <w:start w:val="4"/>
      <w:numFmt w:val="decimal"/>
      <w:lvlText w:val="3.10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3">
    <w:nsid w:val="4D963EBC"/>
    <w:multiLevelType w:val="singleLevel"/>
    <w:tmpl w:val="AAF29E04"/>
    <w:lvl w:ilvl="0">
      <w:start w:val="2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583D71C0"/>
    <w:multiLevelType w:val="singleLevel"/>
    <w:tmpl w:val="6B843BC4"/>
    <w:lvl w:ilvl="0">
      <w:start w:val="4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5E8157A6"/>
    <w:multiLevelType w:val="singleLevel"/>
    <w:tmpl w:val="8D5C7CC2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3A86EF3"/>
    <w:multiLevelType w:val="singleLevel"/>
    <w:tmpl w:val="3A16EA58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54E3B29"/>
    <w:multiLevelType w:val="multilevel"/>
    <w:tmpl w:val="CBE6D7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eastAsia="Times New Roman" w:hint="default"/>
        <w:sz w:val="24"/>
      </w:rPr>
    </w:lvl>
  </w:abstractNum>
  <w:abstractNum w:abstractNumId="18">
    <w:nsid w:val="66D96845"/>
    <w:multiLevelType w:val="singleLevel"/>
    <w:tmpl w:val="BEF8BAEE"/>
    <w:lvl w:ilvl="0">
      <w:start w:val="15"/>
      <w:numFmt w:val="decimal"/>
      <w:lvlText w:val="2.1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9">
    <w:nsid w:val="682D5E59"/>
    <w:multiLevelType w:val="singleLevel"/>
    <w:tmpl w:val="6A92EAA6"/>
    <w:lvl w:ilvl="0">
      <w:start w:val="1"/>
      <w:numFmt w:val="decimal"/>
      <w:lvlText w:val="5.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0">
    <w:nsid w:val="6D413050"/>
    <w:multiLevelType w:val="singleLevel"/>
    <w:tmpl w:val="54909658"/>
    <w:lvl w:ilvl="0">
      <w:start w:val="4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76183C37"/>
    <w:multiLevelType w:val="singleLevel"/>
    <w:tmpl w:val="8FB82F80"/>
    <w:lvl w:ilvl="0">
      <w:start w:val="17"/>
      <w:numFmt w:val="decimal"/>
      <w:lvlText w:val="2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18"/>
  </w:num>
  <w:num w:numId="7">
    <w:abstractNumId w:val="21"/>
  </w:num>
  <w:num w:numId="8">
    <w:abstractNumId w:val="16"/>
  </w:num>
  <w:num w:numId="9">
    <w:abstractNumId w:val="15"/>
  </w:num>
  <w:num w:numId="10">
    <w:abstractNumId w:val="12"/>
  </w:num>
  <w:num w:numId="11">
    <w:abstractNumId w:val="8"/>
  </w:num>
  <w:num w:numId="12">
    <w:abstractNumId w:val="20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4.5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3"/>
  </w:num>
  <w:num w:numId="21">
    <w:abstractNumId w:val="14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AC"/>
    <w:rsid w:val="00001EC0"/>
    <w:rsid w:val="000035A9"/>
    <w:rsid w:val="0002204E"/>
    <w:rsid w:val="0010411B"/>
    <w:rsid w:val="00106FEC"/>
    <w:rsid w:val="0011593A"/>
    <w:rsid w:val="00156B84"/>
    <w:rsid w:val="001B36FC"/>
    <w:rsid w:val="001D51FD"/>
    <w:rsid w:val="001E25E2"/>
    <w:rsid w:val="00220F1A"/>
    <w:rsid w:val="00245A57"/>
    <w:rsid w:val="00275874"/>
    <w:rsid w:val="002F1CBC"/>
    <w:rsid w:val="002F5F1D"/>
    <w:rsid w:val="00352FB9"/>
    <w:rsid w:val="00401316"/>
    <w:rsid w:val="00442CBE"/>
    <w:rsid w:val="004B6E0D"/>
    <w:rsid w:val="004E3344"/>
    <w:rsid w:val="004E3AFA"/>
    <w:rsid w:val="004F0F9C"/>
    <w:rsid w:val="00512178"/>
    <w:rsid w:val="0051284D"/>
    <w:rsid w:val="00524005"/>
    <w:rsid w:val="00543684"/>
    <w:rsid w:val="005479D4"/>
    <w:rsid w:val="0058480F"/>
    <w:rsid w:val="005E2A93"/>
    <w:rsid w:val="005F48D8"/>
    <w:rsid w:val="0060397B"/>
    <w:rsid w:val="00625540"/>
    <w:rsid w:val="006435AC"/>
    <w:rsid w:val="00661F6E"/>
    <w:rsid w:val="00677FBE"/>
    <w:rsid w:val="00696B16"/>
    <w:rsid w:val="006A310A"/>
    <w:rsid w:val="006B0495"/>
    <w:rsid w:val="006B1739"/>
    <w:rsid w:val="006B364B"/>
    <w:rsid w:val="006D7B32"/>
    <w:rsid w:val="006E3048"/>
    <w:rsid w:val="006F327C"/>
    <w:rsid w:val="00727D35"/>
    <w:rsid w:val="00731EEC"/>
    <w:rsid w:val="007508B7"/>
    <w:rsid w:val="007708CA"/>
    <w:rsid w:val="00794432"/>
    <w:rsid w:val="007B6D54"/>
    <w:rsid w:val="008C6748"/>
    <w:rsid w:val="008E3642"/>
    <w:rsid w:val="00955616"/>
    <w:rsid w:val="009608B4"/>
    <w:rsid w:val="009C123F"/>
    <w:rsid w:val="009D4904"/>
    <w:rsid w:val="009E3F96"/>
    <w:rsid w:val="009F418D"/>
    <w:rsid w:val="00A4062F"/>
    <w:rsid w:val="00AD0EE4"/>
    <w:rsid w:val="00BA2D96"/>
    <w:rsid w:val="00BA5CFC"/>
    <w:rsid w:val="00BA713D"/>
    <w:rsid w:val="00BC1FF8"/>
    <w:rsid w:val="00BC2D25"/>
    <w:rsid w:val="00BF7E34"/>
    <w:rsid w:val="00C14D1F"/>
    <w:rsid w:val="00C30672"/>
    <w:rsid w:val="00C70C07"/>
    <w:rsid w:val="00CC1AB5"/>
    <w:rsid w:val="00CD0F39"/>
    <w:rsid w:val="00CF607A"/>
    <w:rsid w:val="00D30E76"/>
    <w:rsid w:val="00D476A4"/>
    <w:rsid w:val="00DA0EDF"/>
    <w:rsid w:val="00DA710D"/>
    <w:rsid w:val="00DB42C2"/>
    <w:rsid w:val="00E2217B"/>
    <w:rsid w:val="00ED6B68"/>
    <w:rsid w:val="00EF21DD"/>
    <w:rsid w:val="00EF5CC3"/>
    <w:rsid w:val="00F27EB3"/>
    <w:rsid w:val="00F77CA5"/>
    <w:rsid w:val="00FB5C64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80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80F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56B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0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80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80F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56B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0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C5E6-9006-4000-AE99-BE54E6F2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user</cp:lastModifiedBy>
  <cp:revision>10</cp:revision>
  <cp:lastPrinted>2017-05-12T06:17:00Z</cp:lastPrinted>
  <dcterms:created xsi:type="dcterms:W3CDTF">2017-03-30T03:34:00Z</dcterms:created>
  <dcterms:modified xsi:type="dcterms:W3CDTF">2017-05-12T06:26:00Z</dcterms:modified>
</cp:coreProperties>
</file>